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688C" w14:textId="4406B283" w:rsidR="00623B2D" w:rsidRPr="00FD4366" w:rsidRDefault="004164EB" w:rsidP="006C0A32">
      <w:pPr>
        <w:rPr>
          <w:rFonts w:ascii="Roboto" w:eastAsia="Calibri" w:hAnsi="Roboto" w:cs="Calibri"/>
        </w:rPr>
      </w:pPr>
      <w:r w:rsidRPr="00FD4366">
        <w:rPr>
          <w:rFonts w:ascii="Roboto" w:eastAsia="Calibri" w:hAnsi="Roboto" w:cs="Calibri"/>
          <w:b/>
          <w:bCs/>
        </w:rPr>
        <w:t>Bec</w:t>
      </w:r>
      <w:r w:rsidR="0002352D">
        <w:rPr>
          <w:rFonts w:ascii="Roboto" w:eastAsia="Calibri" w:hAnsi="Roboto" w:cs="Calibri"/>
          <w:b/>
          <w:bCs/>
        </w:rPr>
        <w:t>:</w:t>
      </w:r>
      <w:r w:rsidRPr="00FD4366">
        <w:rPr>
          <w:rFonts w:ascii="Roboto" w:eastAsia="Calibri" w:hAnsi="Roboto" w:cs="Calibri"/>
          <w:b/>
          <w:bCs/>
        </w:rPr>
        <w:t xml:space="preserve"> </w:t>
      </w:r>
      <w:r w:rsidR="00663B6A" w:rsidRPr="00FD4366">
        <w:rPr>
          <w:rFonts w:ascii="Roboto" w:eastAsia="Calibri" w:hAnsi="Roboto" w:cs="Calibri"/>
        </w:rPr>
        <w:t>I</w:t>
      </w:r>
      <w:r w:rsidRPr="00FD4366">
        <w:rPr>
          <w:rFonts w:ascii="Roboto" w:eastAsia="Calibri" w:hAnsi="Roboto" w:cs="Calibri"/>
        </w:rPr>
        <w:t xml:space="preserve">t was called word cracker. And it just helped break down the words of this child learn more about the words and how sounds work and how they went together. He just went, oh, now I get it. And it was just beautiful. </w:t>
      </w:r>
    </w:p>
    <w:p w14:paraId="48374E25" w14:textId="7B906C03" w:rsidR="00542276" w:rsidRDefault="00542276" w:rsidP="006C0A32">
      <w:pPr>
        <w:rPr>
          <w:rFonts w:ascii="Roboto" w:eastAsia="Calibri" w:hAnsi="Roboto" w:cs="Calibri"/>
        </w:rPr>
      </w:pPr>
    </w:p>
    <w:p w14:paraId="6E8C97E9" w14:textId="4672F69C" w:rsidR="003159CD" w:rsidRPr="00FD4366" w:rsidRDefault="003159CD" w:rsidP="006C0A32">
      <w:pPr>
        <w:rPr>
          <w:rFonts w:ascii="Roboto" w:eastAsia="Calibri" w:hAnsi="Roboto" w:cs="Calibri"/>
        </w:rPr>
      </w:pPr>
      <w:r>
        <w:rPr>
          <w:rFonts w:ascii="Roboto" w:eastAsia="Calibri" w:hAnsi="Roboto" w:cs="Calibri"/>
          <w:b/>
          <w:bCs/>
          <w:sz w:val="28"/>
          <w:szCs w:val="28"/>
        </w:rPr>
        <w:t>MUSIC</w:t>
      </w:r>
    </w:p>
    <w:p w14:paraId="2166B091" w14:textId="77777777" w:rsidR="003159CD" w:rsidRDefault="003159CD" w:rsidP="006C0A32">
      <w:pPr>
        <w:rPr>
          <w:rFonts w:ascii="Roboto" w:eastAsia="Calibri" w:hAnsi="Roboto" w:cs="Calibri"/>
          <w:b/>
          <w:bCs/>
          <w:sz w:val="28"/>
          <w:szCs w:val="28"/>
        </w:rPr>
      </w:pPr>
    </w:p>
    <w:p w14:paraId="2E802102" w14:textId="248ABD18" w:rsidR="00AB58C2" w:rsidRPr="00FD4366" w:rsidRDefault="003159CD" w:rsidP="006C0A32">
      <w:pPr>
        <w:rPr>
          <w:rFonts w:ascii="Roboto" w:eastAsia="Calibri" w:hAnsi="Roboto" w:cs="Calibri"/>
          <w:b/>
          <w:bCs/>
          <w:sz w:val="28"/>
          <w:szCs w:val="28"/>
        </w:rPr>
      </w:pPr>
      <w:r>
        <w:rPr>
          <w:rFonts w:ascii="Roboto" w:eastAsia="Calibri" w:hAnsi="Roboto" w:cs="Calibri"/>
          <w:b/>
          <w:bCs/>
          <w:sz w:val="28"/>
          <w:szCs w:val="28"/>
        </w:rPr>
        <w:t>SERPIL:</w:t>
      </w:r>
      <w:r w:rsidR="00AB58C2" w:rsidRPr="00FD4366">
        <w:rPr>
          <w:rFonts w:ascii="Roboto" w:eastAsia="Calibri" w:hAnsi="Roboto" w:cs="Calibri"/>
          <w:b/>
          <w:bCs/>
          <w:sz w:val="28"/>
          <w:szCs w:val="28"/>
        </w:rPr>
        <w:t xml:space="preserve"> </w:t>
      </w:r>
      <w:r w:rsidR="004164EB" w:rsidRPr="00FD4366">
        <w:rPr>
          <w:rFonts w:ascii="Roboto" w:eastAsia="Calibri" w:hAnsi="Roboto" w:cs="Calibri"/>
          <w:b/>
          <w:bCs/>
          <w:sz w:val="28"/>
          <w:szCs w:val="28"/>
        </w:rPr>
        <w:t xml:space="preserve">That’s principal </w:t>
      </w:r>
      <w:r w:rsidR="0054345C">
        <w:rPr>
          <w:rFonts w:ascii="Roboto" w:eastAsia="Calibri" w:hAnsi="Roboto" w:cs="Calibri"/>
          <w:b/>
          <w:bCs/>
          <w:sz w:val="28"/>
          <w:szCs w:val="28"/>
        </w:rPr>
        <w:t>Bec</w:t>
      </w:r>
      <w:r w:rsidR="004164EB" w:rsidRPr="00FD4366">
        <w:rPr>
          <w:rFonts w:ascii="Roboto" w:eastAsia="Calibri" w:hAnsi="Roboto" w:cs="Calibri"/>
          <w:b/>
          <w:bCs/>
          <w:sz w:val="28"/>
          <w:szCs w:val="28"/>
        </w:rPr>
        <w:t xml:space="preserve"> Fahey, </w:t>
      </w:r>
      <w:r w:rsidR="00C57073" w:rsidRPr="00FD4366">
        <w:rPr>
          <w:rFonts w:ascii="Roboto" w:eastAsia="Calibri" w:hAnsi="Roboto" w:cs="Calibri"/>
          <w:b/>
          <w:bCs/>
          <w:sz w:val="28"/>
          <w:szCs w:val="28"/>
        </w:rPr>
        <w:t>talking about the</w:t>
      </w:r>
      <w:r w:rsidR="004164EB" w:rsidRPr="00FD4366">
        <w:rPr>
          <w:rFonts w:ascii="Roboto" w:eastAsia="Calibri" w:hAnsi="Roboto" w:cs="Calibri"/>
          <w:b/>
          <w:bCs/>
          <w:sz w:val="28"/>
          <w:szCs w:val="28"/>
        </w:rPr>
        <w:t xml:space="preserve"> </w:t>
      </w:r>
      <w:r w:rsidR="008D3542" w:rsidRPr="00FD4366">
        <w:rPr>
          <w:rFonts w:ascii="Roboto" w:eastAsia="Calibri" w:hAnsi="Roboto" w:cs="Calibri"/>
          <w:b/>
          <w:bCs/>
          <w:sz w:val="28"/>
          <w:szCs w:val="28"/>
        </w:rPr>
        <w:t xml:space="preserve">positive </w:t>
      </w:r>
      <w:r w:rsidR="00C57073" w:rsidRPr="00FD4366">
        <w:rPr>
          <w:rFonts w:ascii="Roboto" w:eastAsia="Calibri" w:hAnsi="Roboto" w:cs="Calibri"/>
          <w:b/>
          <w:bCs/>
          <w:sz w:val="28"/>
          <w:szCs w:val="28"/>
        </w:rPr>
        <w:t xml:space="preserve">difference intensive one-on-one support made to one of the </w:t>
      </w:r>
      <w:r w:rsidR="009D0FC4" w:rsidRPr="00FD4366">
        <w:rPr>
          <w:rFonts w:ascii="Roboto" w:eastAsia="Calibri" w:hAnsi="Roboto" w:cs="Calibri"/>
          <w:b/>
          <w:bCs/>
          <w:sz w:val="28"/>
          <w:szCs w:val="28"/>
        </w:rPr>
        <w:t>students</w:t>
      </w:r>
      <w:r w:rsidR="00C57073" w:rsidRPr="00FD4366">
        <w:rPr>
          <w:rFonts w:ascii="Roboto" w:eastAsia="Calibri" w:hAnsi="Roboto" w:cs="Calibri"/>
          <w:b/>
          <w:bCs/>
          <w:sz w:val="28"/>
          <w:szCs w:val="28"/>
        </w:rPr>
        <w:t xml:space="preserve"> in her school. </w:t>
      </w:r>
    </w:p>
    <w:p w14:paraId="6539B12A" w14:textId="77777777" w:rsidR="00542276" w:rsidRPr="00FD4366" w:rsidRDefault="00542276" w:rsidP="004164EB">
      <w:pPr>
        <w:rPr>
          <w:rFonts w:ascii="Roboto" w:eastAsia="Calibri" w:hAnsi="Roboto" w:cs="Calibri"/>
          <w:b/>
          <w:bCs/>
        </w:rPr>
      </w:pPr>
    </w:p>
    <w:p w14:paraId="6AEECA12" w14:textId="7DD0648C" w:rsidR="00542276" w:rsidRPr="00FD4366" w:rsidRDefault="004164EB" w:rsidP="004164EB">
      <w:pPr>
        <w:rPr>
          <w:rFonts w:ascii="Roboto" w:eastAsia="Calibri" w:hAnsi="Roboto" w:cs="Calibri"/>
        </w:rPr>
      </w:pPr>
      <w:r w:rsidRPr="00FD4366">
        <w:rPr>
          <w:rFonts w:ascii="Roboto" w:eastAsia="Calibri" w:hAnsi="Roboto" w:cs="Calibri"/>
          <w:b/>
          <w:bCs/>
        </w:rPr>
        <w:t>Bec</w:t>
      </w:r>
      <w:r w:rsidR="0054345C">
        <w:rPr>
          <w:rFonts w:ascii="Roboto" w:eastAsia="Calibri" w:hAnsi="Roboto" w:cs="Calibri"/>
          <w:b/>
          <w:bCs/>
        </w:rPr>
        <w:t>:</w:t>
      </w:r>
      <w:r w:rsidRPr="00FD4366">
        <w:rPr>
          <w:rFonts w:ascii="Roboto" w:eastAsia="Calibri" w:hAnsi="Roboto" w:cs="Calibri"/>
          <w:b/>
          <w:bCs/>
        </w:rPr>
        <w:t xml:space="preserve"> </w:t>
      </w:r>
      <w:r w:rsidRPr="00FD4366">
        <w:rPr>
          <w:rFonts w:ascii="Roboto" w:eastAsia="Calibri" w:hAnsi="Roboto" w:cs="Calibri"/>
        </w:rPr>
        <w:t xml:space="preserve">They slowly and gradually gained more confidence in their own abilities. They had quite a negative head set about their learning. I'm just dumb, I can't do it. </w:t>
      </w:r>
    </w:p>
    <w:p w14:paraId="35EB4831" w14:textId="77777777" w:rsidR="00542276" w:rsidRPr="00FD4366" w:rsidRDefault="00542276" w:rsidP="004164EB">
      <w:pPr>
        <w:rPr>
          <w:rFonts w:ascii="Roboto" w:eastAsia="Calibri" w:hAnsi="Roboto" w:cs="Calibri"/>
        </w:rPr>
      </w:pPr>
    </w:p>
    <w:p w14:paraId="5E3A673B" w14:textId="3EAE46D2" w:rsidR="004164EB" w:rsidRPr="00FD4366" w:rsidRDefault="004164EB" w:rsidP="004164EB">
      <w:pPr>
        <w:rPr>
          <w:rFonts w:ascii="Roboto" w:eastAsia="Calibri" w:hAnsi="Roboto" w:cs="Calibri"/>
        </w:rPr>
      </w:pPr>
      <w:r w:rsidRPr="00FD4366">
        <w:rPr>
          <w:rFonts w:ascii="Roboto" w:eastAsia="Calibri" w:hAnsi="Roboto" w:cs="Calibri"/>
        </w:rPr>
        <w:t>Our ability to impute meant that we could put some extra services around that child, some extra supports in their learning, and they were able to close the gap.</w:t>
      </w:r>
    </w:p>
    <w:p w14:paraId="31DE632D" w14:textId="28FDA473" w:rsidR="00542276" w:rsidRDefault="00542276" w:rsidP="00AB58C2">
      <w:pPr>
        <w:rPr>
          <w:b/>
          <w:bCs/>
          <w:sz w:val="28"/>
          <w:szCs w:val="28"/>
        </w:rPr>
      </w:pPr>
    </w:p>
    <w:p w14:paraId="4E341F4C" w14:textId="77777777" w:rsidR="0054345C" w:rsidRPr="00FD4366" w:rsidRDefault="0054345C" w:rsidP="0054345C">
      <w:pPr>
        <w:rPr>
          <w:rFonts w:ascii="Roboto" w:eastAsia="Calibri" w:hAnsi="Roboto" w:cs="Calibri"/>
        </w:rPr>
      </w:pPr>
      <w:r>
        <w:rPr>
          <w:rFonts w:ascii="Roboto" w:eastAsia="Calibri" w:hAnsi="Roboto" w:cs="Calibri"/>
          <w:b/>
          <w:bCs/>
          <w:sz w:val="28"/>
          <w:szCs w:val="28"/>
        </w:rPr>
        <w:t>MUSIC</w:t>
      </w:r>
    </w:p>
    <w:p w14:paraId="5FDD773C" w14:textId="77777777" w:rsidR="0054345C" w:rsidRPr="00FD4366" w:rsidRDefault="0054345C" w:rsidP="00AB58C2">
      <w:pPr>
        <w:rPr>
          <w:b/>
          <w:bCs/>
          <w:sz w:val="28"/>
          <w:szCs w:val="28"/>
        </w:rPr>
      </w:pPr>
    </w:p>
    <w:p w14:paraId="1BEC89AC" w14:textId="1AFB2356" w:rsidR="00AB58C2" w:rsidRPr="00FD4366" w:rsidRDefault="0054345C" w:rsidP="00AB58C2">
      <w:pPr>
        <w:rPr>
          <w:b/>
          <w:bCs/>
          <w:sz w:val="28"/>
          <w:szCs w:val="28"/>
        </w:rPr>
      </w:pPr>
      <w:r>
        <w:rPr>
          <w:b/>
          <w:bCs/>
          <w:sz w:val="28"/>
          <w:szCs w:val="28"/>
        </w:rPr>
        <w:t>SERPIL</w:t>
      </w:r>
      <w:r w:rsidR="00AB58C2" w:rsidRPr="00FD4366">
        <w:rPr>
          <w:b/>
          <w:bCs/>
          <w:sz w:val="28"/>
          <w:szCs w:val="28"/>
        </w:rPr>
        <w:t xml:space="preserve">: This is Disability Conversations. The second season of the NCCD Portal series. </w:t>
      </w:r>
    </w:p>
    <w:p w14:paraId="5C6A4E78" w14:textId="77777777" w:rsidR="00AB58C2" w:rsidRPr="00FD4366" w:rsidRDefault="00AB58C2" w:rsidP="00AB58C2">
      <w:pPr>
        <w:rPr>
          <w:b/>
          <w:bCs/>
          <w:sz w:val="28"/>
          <w:szCs w:val="28"/>
        </w:rPr>
      </w:pPr>
    </w:p>
    <w:p w14:paraId="75513A44" w14:textId="77777777" w:rsidR="00AB58C2" w:rsidRPr="00FD4366" w:rsidRDefault="00AB58C2" w:rsidP="00AB58C2">
      <w:pPr>
        <w:rPr>
          <w:b/>
          <w:bCs/>
          <w:sz w:val="28"/>
          <w:szCs w:val="28"/>
        </w:rPr>
      </w:pPr>
      <w:r w:rsidRPr="00FD4366">
        <w:rPr>
          <w:b/>
          <w:bCs/>
          <w:sz w:val="28"/>
          <w:szCs w:val="28"/>
        </w:rPr>
        <w:t>Hi there – I’m Serpil Senelmis.</w:t>
      </w:r>
    </w:p>
    <w:p w14:paraId="48353964" w14:textId="77777777" w:rsidR="00AB58C2" w:rsidRPr="00FD4366" w:rsidRDefault="00AB58C2" w:rsidP="00AB58C2">
      <w:pPr>
        <w:rPr>
          <w:b/>
          <w:bCs/>
          <w:sz w:val="28"/>
          <w:szCs w:val="28"/>
        </w:rPr>
      </w:pPr>
    </w:p>
    <w:p w14:paraId="02D31D8A" w14:textId="377CCA66" w:rsidR="00C52BAD" w:rsidRDefault="002F02B2" w:rsidP="00AB58C2">
      <w:pPr>
        <w:rPr>
          <w:b/>
          <w:bCs/>
          <w:sz w:val="28"/>
          <w:szCs w:val="28"/>
        </w:rPr>
      </w:pPr>
      <w:r w:rsidRPr="00FD4366">
        <w:rPr>
          <w:b/>
          <w:bCs/>
          <w:sz w:val="28"/>
          <w:szCs w:val="28"/>
        </w:rPr>
        <w:t xml:space="preserve">In this episode, we’ll break down how schools can successfully impute </w:t>
      </w:r>
      <w:r>
        <w:rPr>
          <w:b/>
          <w:bCs/>
          <w:sz w:val="28"/>
          <w:szCs w:val="28"/>
        </w:rPr>
        <w:t xml:space="preserve">a </w:t>
      </w:r>
      <w:r w:rsidRPr="00FD4366">
        <w:rPr>
          <w:b/>
          <w:bCs/>
          <w:sz w:val="28"/>
          <w:szCs w:val="28"/>
        </w:rPr>
        <w:t>disability</w:t>
      </w:r>
      <w:r>
        <w:rPr>
          <w:b/>
          <w:bCs/>
          <w:sz w:val="28"/>
          <w:szCs w:val="28"/>
        </w:rPr>
        <w:t xml:space="preserve"> when a formal diagnosis hasn</w:t>
      </w:r>
      <w:r w:rsidR="00B8698F">
        <w:rPr>
          <w:b/>
          <w:bCs/>
          <w:sz w:val="28"/>
          <w:szCs w:val="28"/>
        </w:rPr>
        <w:t>’</w:t>
      </w:r>
      <w:r>
        <w:rPr>
          <w:b/>
          <w:bCs/>
          <w:sz w:val="28"/>
          <w:szCs w:val="28"/>
        </w:rPr>
        <w:t>t yet been made.</w:t>
      </w:r>
    </w:p>
    <w:p w14:paraId="4E51CD87" w14:textId="77777777" w:rsidR="006B2DF5" w:rsidRPr="00FD4366" w:rsidRDefault="006B2DF5" w:rsidP="00AB58C2">
      <w:pPr>
        <w:rPr>
          <w:b/>
          <w:bCs/>
          <w:sz w:val="28"/>
          <w:szCs w:val="28"/>
        </w:rPr>
      </w:pPr>
    </w:p>
    <w:p w14:paraId="551A52CD" w14:textId="12F684EB" w:rsidR="00C52BAD" w:rsidRPr="00FD4366" w:rsidRDefault="00C52BAD" w:rsidP="00AB58C2">
      <w:pPr>
        <w:rPr>
          <w:b/>
          <w:bCs/>
          <w:sz w:val="28"/>
          <w:szCs w:val="28"/>
        </w:rPr>
      </w:pPr>
      <w:r w:rsidRPr="00FD4366">
        <w:rPr>
          <w:b/>
          <w:bCs/>
          <w:sz w:val="28"/>
          <w:szCs w:val="28"/>
        </w:rPr>
        <w:t xml:space="preserve">And we’ll </w:t>
      </w:r>
      <w:r w:rsidR="00533DC1" w:rsidRPr="00FD4366">
        <w:rPr>
          <w:b/>
          <w:bCs/>
          <w:sz w:val="28"/>
          <w:szCs w:val="28"/>
        </w:rPr>
        <w:t xml:space="preserve">share </w:t>
      </w:r>
      <w:r w:rsidR="002F3BB2" w:rsidRPr="00FD4366">
        <w:rPr>
          <w:b/>
          <w:bCs/>
          <w:sz w:val="28"/>
          <w:szCs w:val="28"/>
        </w:rPr>
        <w:t xml:space="preserve">some key </w:t>
      </w:r>
      <w:r w:rsidR="002F02B2">
        <w:rPr>
          <w:b/>
          <w:bCs/>
          <w:sz w:val="28"/>
          <w:szCs w:val="28"/>
        </w:rPr>
        <w:t>approaches</w:t>
      </w:r>
      <w:r w:rsidR="002F3BB2" w:rsidRPr="00FD4366">
        <w:rPr>
          <w:b/>
          <w:bCs/>
          <w:sz w:val="28"/>
          <w:szCs w:val="28"/>
        </w:rPr>
        <w:t xml:space="preserve"> schools</w:t>
      </w:r>
      <w:r w:rsidR="00533DC1" w:rsidRPr="00FD4366">
        <w:rPr>
          <w:b/>
          <w:bCs/>
          <w:sz w:val="28"/>
          <w:szCs w:val="28"/>
        </w:rPr>
        <w:t xml:space="preserve"> </w:t>
      </w:r>
      <w:r w:rsidR="002F02B2">
        <w:rPr>
          <w:b/>
          <w:bCs/>
          <w:sz w:val="28"/>
          <w:szCs w:val="28"/>
        </w:rPr>
        <w:t>could</w:t>
      </w:r>
      <w:r w:rsidR="002F02B2" w:rsidRPr="00FD4366">
        <w:rPr>
          <w:b/>
          <w:bCs/>
          <w:sz w:val="28"/>
          <w:szCs w:val="28"/>
        </w:rPr>
        <w:t xml:space="preserve"> </w:t>
      </w:r>
      <w:r w:rsidR="00533DC1" w:rsidRPr="00FD4366">
        <w:rPr>
          <w:b/>
          <w:bCs/>
          <w:sz w:val="28"/>
          <w:szCs w:val="28"/>
        </w:rPr>
        <w:t xml:space="preserve">adopt when </w:t>
      </w:r>
      <w:r w:rsidR="002F3BB2" w:rsidRPr="00FD4366">
        <w:rPr>
          <w:b/>
          <w:bCs/>
          <w:sz w:val="28"/>
          <w:szCs w:val="28"/>
        </w:rPr>
        <w:t>talking to</w:t>
      </w:r>
      <w:r w:rsidR="00533DC1" w:rsidRPr="00FD4366">
        <w:rPr>
          <w:b/>
          <w:bCs/>
          <w:sz w:val="28"/>
          <w:szCs w:val="28"/>
        </w:rPr>
        <w:t xml:space="preserve"> familie</w:t>
      </w:r>
      <w:r w:rsidR="002F3BB2" w:rsidRPr="00FD4366">
        <w:rPr>
          <w:b/>
          <w:bCs/>
          <w:sz w:val="28"/>
          <w:szCs w:val="28"/>
        </w:rPr>
        <w:t xml:space="preserve">s. </w:t>
      </w:r>
      <w:r w:rsidR="00533DC1" w:rsidRPr="00FD4366">
        <w:rPr>
          <w:b/>
          <w:bCs/>
          <w:sz w:val="28"/>
          <w:szCs w:val="28"/>
        </w:rPr>
        <w:t xml:space="preserve">  </w:t>
      </w:r>
      <w:r w:rsidRPr="00FD4366">
        <w:rPr>
          <w:b/>
          <w:bCs/>
          <w:sz w:val="28"/>
          <w:szCs w:val="28"/>
        </w:rPr>
        <w:t xml:space="preserve"> </w:t>
      </w:r>
    </w:p>
    <w:p w14:paraId="17517914" w14:textId="1CB5D925" w:rsidR="00411CA2" w:rsidRDefault="00411CA2" w:rsidP="00AB58C2">
      <w:pPr>
        <w:rPr>
          <w:b/>
          <w:bCs/>
          <w:sz w:val="28"/>
          <w:szCs w:val="28"/>
        </w:rPr>
      </w:pPr>
    </w:p>
    <w:p w14:paraId="1BEC649D" w14:textId="77777777" w:rsidR="004A6915" w:rsidRPr="00FD4366" w:rsidRDefault="004A6915" w:rsidP="004A6915">
      <w:pPr>
        <w:rPr>
          <w:rFonts w:ascii="Roboto" w:eastAsia="Calibri" w:hAnsi="Roboto" w:cs="Calibri"/>
        </w:rPr>
      </w:pPr>
      <w:r>
        <w:rPr>
          <w:rFonts w:ascii="Roboto" w:eastAsia="Calibri" w:hAnsi="Roboto" w:cs="Calibri"/>
          <w:b/>
          <w:bCs/>
          <w:sz w:val="28"/>
          <w:szCs w:val="28"/>
        </w:rPr>
        <w:t>MUSIC</w:t>
      </w:r>
    </w:p>
    <w:p w14:paraId="11A256E6" w14:textId="77777777" w:rsidR="004A6915" w:rsidRPr="00FD4366" w:rsidRDefault="004A6915" w:rsidP="00AB58C2">
      <w:pPr>
        <w:rPr>
          <w:b/>
          <w:bCs/>
          <w:sz w:val="28"/>
          <w:szCs w:val="28"/>
        </w:rPr>
      </w:pPr>
    </w:p>
    <w:p w14:paraId="04F70343" w14:textId="15D9AEB4" w:rsidR="00411CA2" w:rsidRPr="00FD4366" w:rsidRDefault="00411CA2" w:rsidP="00AB58C2">
      <w:pPr>
        <w:rPr>
          <w:b/>
          <w:bCs/>
          <w:sz w:val="28"/>
          <w:szCs w:val="28"/>
        </w:rPr>
      </w:pPr>
      <w:r w:rsidRPr="00FD4366">
        <w:rPr>
          <w:b/>
          <w:bCs/>
          <w:sz w:val="28"/>
          <w:szCs w:val="28"/>
        </w:rPr>
        <w:t xml:space="preserve">First. </w:t>
      </w:r>
      <w:r w:rsidR="002F02B2" w:rsidRPr="00FD4366">
        <w:rPr>
          <w:b/>
          <w:bCs/>
          <w:sz w:val="28"/>
          <w:szCs w:val="28"/>
        </w:rPr>
        <w:t xml:space="preserve">A quick reminder of </w:t>
      </w:r>
      <w:r w:rsidR="002F02B2">
        <w:rPr>
          <w:b/>
          <w:bCs/>
          <w:sz w:val="28"/>
          <w:szCs w:val="28"/>
        </w:rPr>
        <w:t>what imputing a disability means</w:t>
      </w:r>
      <w:r w:rsidR="008700B1">
        <w:rPr>
          <w:b/>
          <w:bCs/>
          <w:sz w:val="28"/>
          <w:szCs w:val="28"/>
        </w:rPr>
        <w:t>.</w:t>
      </w:r>
      <w:r w:rsidRPr="00FD4366">
        <w:rPr>
          <w:b/>
          <w:bCs/>
          <w:sz w:val="28"/>
          <w:szCs w:val="28"/>
        </w:rPr>
        <w:t xml:space="preserve"> </w:t>
      </w:r>
    </w:p>
    <w:p w14:paraId="5686FC2E" w14:textId="77777777" w:rsidR="00411CA2" w:rsidRPr="00FD4366" w:rsidRDefault="00411CA2" w:rsidP="00411CA2">
      <w:pPr>
        <w:rPr>
          <w:rFonts w:ascii="Roboto" w:eastAsia="Calibri" w:hAnsi="Roboto" w:cs="Calibri"/>
        </w:rPr>
      </w:pPr>
    </w:p>
    <w:p w14:paraId="1385435C" w14:textId="29808C53" w:rsidR="00411CA2" w:rsidRPr="00FD4366" w:rsidRDefault="00411CA2" w:rsidP="00411CA2">
      <w:pPr>
        <w:rPr>
          <w:rFonts w:ascii="Roboto" w:eastAsia="Calibri" w:hAnsi="Roboto" w:cs="Calibri"/>
          <w:highlight w:val="yellow"/>
        </w:rPr>
      </w:pPr>
      <w:r w:rsidRPr="00FD4366">
        <w:rPr>
          <w:rFonts w:ascii="Roboto" w:eastAsia="Calibri" w:hAnsi="Roboto" w:cs="Calibri"/>
          <w:b/>
          <w:bCs/>
        </w:rPr>
        <w:t>Bec</w:t>
      </w:r>
      <w:r w:rsidR="00D94F62">
        <w:rPr>
          <w:rFonts w:ascii="Roboto" w:eastAsia="Calibri" w:hAnsi="Roboto" w:cs="Calibri"/>
          <w:b/>
          <w:bCs/>
        </w:rPr>
        <w:t>:</w:t>
      </w:r>
      <w:r w:rsidRPr="00FD4366">
        <w:rPr>
          <w:rFonts w:ascii="Roboto" w:eastAsia="Calibri" w:hAnsi="Roboto" w:cs="Calibri"/>
          <w:b/>
          <w:bCs/>
        </w:rPr>
        <w:t xml:space="preserve"> </w:t>
      </w:r>
      <w:r w:rsidR="00607564" w:rsidRPr="00FD4366">
        <w:rPr>
          <w:rFonts w:ascii="Roboto" w:eastAsia="Calibri" w:hAnsi="Roboto" w:cs="Calibri"/>
        </w:rPr>
        <w:t>So,</w:t>
      </w:r>
      <w:r w:rsidRPr="00FD4366">
        <w:rPr>
          <w:rFonts w:ascii="Roboto" w:eastAsia="Calibri" w:hAnsi="Roboto" w:cs="Calibri"/>
        </w:rPr>
        <w:t xml:space="preserve"> it's not a diagnosis. We just make an informed decision based on the functional impact on the child's learning to support that child to access the learning.</w:t>
      </w:r>
    </w:p>
    <w:p w14:paraId="558876B1" w14:textId="77777777" w:rsidR="00BE3C43" w:rsidRPr="00FD4366" w:rsidRDefault="00BE3C43" w:rsidP="00AB58C2">
      <w:pPr>
        <w:rPr>
          <w:b/>
          <w:bCs/>
          <w:sz w:val="28"/>
          <w:szCs w:val="28"/>
        </w:rPr>
      </w:pPr>
    </w:p>
    <w:p w14:paraId="013F7441" w14:textId="4C4A80D8" w:rsidR="00411CA2" w:rsidRPr="00FD4366" w:rsidRDefault="00411CA2" w:rsidP="00411CA2">
      <w:pPr>
        <w:rPr>
          <w:rFonts w:ascii="Roboto" w:eastAsia="Calibri" w:hAnsi="Roboto" w:cs="Calibri"/>
        </w:rPr>
      </w:pPr>
      <w:r w:rsidRPr="00FD4366">
        <w:rPr>
          <w:rFonts w:ascii="Roboto" w:eastAsia="Calibri" w:hAnsi="Roboto" w:cs="Calibri"/>
        </w:rPr>
        <w:t xml:space="preserve">Hi, I'm Bec Fahey. I'm the Principal at St. Joseph's school, Peterborough in </w:t>
      </w:r>
      <w:r w:rsidR="003615C0" w:rsidRPr="00FD4366">
        <w:rPr>
          <w:rFonts w:ascii="Roboto" w:eastAsia="Calibri" w:hAnsi="Roboto" w:cs="Calibri"/>
        </w:rPr>
        <w:t>S</w:t>
      </w:r>
      <w:r w:rsidRPr="00FD4366">
        <w:rPr>
          <w:rFonts w:ascii="Roboto" w:eastAsia="Calibri" w:hAnsi="Roboto" w:cs="Calibri"/>
        </w:rPr>
        <w:t>outh Australia.</w:t>
      </w:r>
    </w:p>
    <w:p w14:paraId="58DB0913" w14:textId="77777777" w:rsidR="00C5599E" w:rsidRPr="00FD4366" w:rsidRDefault="00C5599E" w:rsidP="00BE3C43">
      <w:pPr>
        <w:rPr>
          <w:rFonts w:ascii="Roboto" w:eastAsia="Calibri" w:hAnsi="Roboto" w:cs="Calibri"/>
        </w:rPr>
      </w:pPr>
    </w:p>
    <w:p w14:paraId="6BD5172F" w14:textId="1CA3AF4A" w:rsidR="007F5679" w:rsidRDefault="00BA41B5" w:rsidP="00411CA2">
      <w:pPr>
        <w:rPr>
          <w:rFonts w:ascii="Roboto" w:eastAsia="Calibri" w:hAnsi="Roboto" w:cs="Calibri"/>
        </w:rPr>
      </w:pPr>
      <w:r w:rsidRPr="00FD4366">
        <w:rPr>
          <w:rFonts w:ascii="Roboto" w:eastAsia="Calibri" w:hAnsi="Roboto" w:cs="Calibri"/>
        </w:rPr>
        <w:t>W</w:t>
      </w:r>
      <w:r w:rsidR="00BE3C43" w:rsidRPr="00FD4366">
        <w:rPr>
          <w:rFonts w:ascii="Roboto" w:eastAsia="Calibri" w:hAnsi="Roboto" w:cs="Calibri"/>
        </w:rPr>
        <w:t xml:space="preserve">e collect a lot of evidence, a lot of data to help us make those decisions. </w:t>
      </w:r>
      <w:r w:rsidRPr="00FD4366">
        <w:rPr>
          <w:rFonts w:ascii="Roboto" w:eastAsia="Calibri" w:hAnsi="Roboto" w:cs="Calibri"/>
        </w:rPr>
        <w:t>I</w:t>
      </w:r>
      <w:r w:rsidR="00BE3C43" w:rsidRPr="00FD4366">
        <w:rPr>
          <w:rFonts w:ascii="Roboto" w:eastAsia="Calibri" w:hAnsi="Roboto" w:cs="Calibri"/>
        </w:rPr>
        <w:t>n a school there are so many different elements of data. So, if we were to look at for example, perhaps the reception year one.</w:t>
      </w:r>
      <w:r w:rsidR="00F4738A">
        <w:rPr>
          <w:rFonts w:ascii="Roboto" w:eastAsia="Calibri" w:hAnsi="Roboto" w:cs="Calibri"/>
        </w:rPr>
        <w:t xml:space="preserve"> </w:t>
      </w:r>
      <w:r w:rsidR="00BE3C43" w:rsidRPr="00FD4366">
        <w:rPr>
          <w:rFonts w:ascii="Roboto" w:eastAsia="Calibri" w:hAnsi="Roboto" w:cs="Calibri"/>
        </w:rPr>
        <w:t>So</w:t>
      </w:r>
      <w:r w:rsidR="00F4738A">
        <w:rPr>
          <w:rFonts w:ascii="Roboto" w:eastAsia="Calibri" w:hAnsi="Roboto" w:cs="Calibri"/>
        </w:rPr>
        <w:t>,</w:t>
      </w:r>
      <w:r w:rsidR="00BE3C43" w:rsidRPr="00FD4366">
        <w:rPr>
          <w:rFonts w:ascii="Roboto" w:eastAsia="Calibri" w:hAnsi="Roboto" w:cs="Calibri"/>
        </w:rPr>
        <w:t xml:space="preserve"> a lot of literacy-based assessments that are done right at the start of school. So straight away, that can be a little bit of </w:t>
      </w:r>
      <w:r w:rsidR="00BE3C43" w:rsidRPr="00FD4366">
        <w:rPr>
          <w:rFonts w:ascii="Roboto" w:eastAsia="Calibri" w:hAnsi="Roboto" w:cs="Calibri"/>
        </w:rPr>
        <w:lastRenderedPageBreak/>
        <w:t>an indicator for us if there might be a child that hasn't presented</w:t>
      </w:r>
      <w:r w:rsidR="00E72438" w:rsidRPr="00FD4366">
        <w:rPr>
          <w:rFonts w:ascii="Roboto" w:eastAsia="Calibri" w:hAnsi="Roboto" w:cs="Calibri"/>
        </w:rPr>
        <w:t xml:space="preserve"> </w:t>
      </w:r>
      <w:r w:rsidR="00BE3C43" w:rsidRPr="00FD4366">
        <w:rPr>
          <w:rFonts w:ascii="Roboto" w:eastAsia="Calibri" w:hAnsi="Roboto" w:cs="Calibri"/>
        </w:rPr>
        <w:t xml:space="preserve">at the beginning of school with the skills that we may normally expect.  </w:t>
      </w:r>
    </w:p>
    <w:p w14:paraId="658F07E5" w14:textId="0923F6B5" w:rsidR="007F5679" w:rsidRDefault="007F5679" w:rsidP="00411CA2">
      <w:pPr>
        <w:rPr>
          <w:rFonts w:ascii="Roboto" w:eastAsia="Calibri" w:hAnsi="Roboto" w:cs="Calibri"/>
        </w:rPr>
      </w:pPr>
    </w:p>
    <w:p w14:paraId="1262982C" w14:textId="61BAA316" w:rsidR="00EB37C9" w:rsidRPr="00E069A7" w:rsidRDefault="00F4738A" w:rsidP="00D2429F">
      <w:pPr>
        <w:rPr>
          <w:b/>
          <w:bCs/>
          <w:sz w:val="28"/>
          <w:szCs w:val="28"/>
        </w:rPr>
      </w:pPr>
      <w:r>
        <w:rPr>
          <w:b/>
          <w:bCs/>
          <w:sz w:val="28"/>
          <w:szCs w:val="28"/>
        </w:rPr>
        <w:t>SERPIL</w:t>
      </w:r>
      <w:r w:rsidR="007F5679" w:rsidRPr="00E069A7">
        <w:rPr>
          <w:b/>
          <w:bCs/>
          <w:sz w:val="28"/>
          <w:szCs w:val="28"/>
        </w:rPr>
        <w:t xml:space="preserve">: </w:t>
      </w:r>
      <w:r w:rsidR="00E62CBC" w:rsidRPr="00B30CC1">
        <w:rPr>
          <w:b/>
          <w:bCs/>
          <w:sz w:val="28"/>
          <w:szCs w:val="28"/>
        </w:rPr>
        <w:t>Other</w:t>
      </w:r>
      <w:r w:rsidR="009659C0" w:rsidRPr="00E069A7">
        <w:rPr>
          <w:b/>
          <w:bCs/>
          <w:sz w:val="28"/>
          <w:szCs w:val="28"/>
        </w:rPr>
        <w:t xml:space="preserve"> types of </w:t>
      </w:r>
      <w:r w:rsidR="007F5679" w:rsidRPr="00E069A7">
        <w:rPr>
          <w:b/>
          <w:bCs/>
          <w:sz w:val="28"/>
          <w:szCs w:val="28"/>
        </w:rPr>
        <w:t>evidence</w:t>
      </w:r>
      <w:r w:rsidR="00DA0BE8" w:rsidRPr="00B30CC1">
        <w:rPr>
          <w:b/>
          <w:bCs/>
          <w:sz w:val="28"/>
          <w:szCs w:val="28"/>
        </w:rPr>
        <w:t xml:space="preserve"> of a student’s school experience</w:t>
      </w:r>
      <w:r w:rsidR="007F5679" w:rsidRPr="00E069A7">
        <w:rPr>
          <w:b/>
          <w:bCs/>
          <w:sz w:val="28"/>
          <w:szCs w:val="28"/>
        </w:rPr>
        <w:t xml:space="preserve"> </w:t>
      </w:r>
      <w:r w:rsidR="00E62CBC" w:rsidRPr="00B30CC1">
        <w:rPr>
          <w:b/>
          <w:bCs/>
          <w:sz w:val="28"/>
          <w:szCs w:val="28"/>
        </w:rPr>
        <w:t xml:space="preserve">is </w:t>
      </w:r>
      <w:r w:rsidR="00DA0BE8" w:rsidRPr="00B30CC1">
        <w:rPr>
          <w:b/>
          <w:bCs/>
          <w:sz w:val="28"/>
          <w:szCs w:val="28"/>
        </w:rPr>
        <w:t xml:space="preserve">recorded in documents </w:t>
      </w:r>
      <w:r w:rsidR="00B76F65" w:rsidRPr="00E069A7">
        <w:rPr>
          <w:b/>
          <w:bCs/>
          <w:sz w:val="28"/>
          <w:szCs w:val="28"/>
        </w:rPr>
        <w:t>such as support plans</w:t>
      </w:r>
      <w:r w:rsidR="00EB37C9" w:rsidRPr="00E069A7">
        <w:rPr>
          <w:b/>
          <w:bCs/>
          <w:sz w:val="28"/>
          <w:szCs w:val="28"/>
        </w:rPr>
        <w:t>, consultation records</w:t>
      </w:r>
      <w:r w:rsidR="00701294" w:rsidRPr="00E069A7">
        <w:rPr>
          <w:b/>
          <w:bCs/>
          <w:sz w:val="28"/>
          <w:szCs w:val="28"/>
        </w:rPr>
        <w:t xml:space="preserve"> </w:t>
      </w:r>
      <w:r w:rsidR="00B76F65" w:rsidRPr="00E069A7">
        <w:rPr>
          <w:b/>
          <w:bCs/>
          <w:sz w:val="28"/>
          <w:szCs w:val="28"/>
        </w:rPr>
        <w:t>and observation notes</w:t>
      </w:r>
      <w:r w:rsidR="00EB37C9" w:rsidRPr="00E069A7">
        <w:rPr>
          <w:b/>
          <w:bCs/>
          <w:sz w:val="28"/>
          <w:szCs w:val="28"/>
        </w:rPr>
        <w:t xml:space="preserve"> to impute a disability</w:t>
      </w:r>
      <w:r w:rsidR="00DE275D" w:rsidRPr="00E069A7">
        <w:rPr>
          <w:b/>
          <w:bCs/>
          <w:sz w:val="28"/>
          <w:szCs w:val="28"/>
        </w:rPr>
        <w:t>.</w:t>
      </w:r>
    </w:p>
    <w:p w14:paraId="23DEBB57" w14:textId="7A3DA88A" w:rsidR="00EB37C9" w:rsidRPr="00B30CC1" w:rsidRDefault="00EB37C9" w:rsidP="00D2429F">
      <w:pPr>
        <w:rPr>
          <w:b/>
          <w:bCs/>
          <w:sz w:val="28"/>
          <w:szCs w:val="28"/>
        </w:rPr>
      </w:pPr>
    </w:p>
    <w:p w14:paraId="7886D641" w14:textId="1B918C33" w:rsidR="00D2429F" w:rsidRPr="00FD4366" w:rsidRDefault="00D2429F" w:rsidP="00D2429F">
      <w:pPr>
        <w:rPr>
          <w:rFonts w:ascii="Roboto" w:eastAsia="Calibri" w:hAnsi="Roboto" w:cs="Calibri"/>
        </w:rPr>
      </w:pPr>
      <w:r w:rsidRPr="00FD4366">
        <w:rPr>
          <w:rFonts w:ascii="Roboto" w:eastAsia="Calibri" w:hAnsi="Roboto" w:cs="Calibri"/>
          <w:b/>
          <w:bCs/>
        </w:rPr>
        <w:t>Bec</w:t>
      </w:r>
      <w:r w:rsidR="002B706B">
        <w:rPr>
          <w:rFonts w:ascii="Roboto" w:eastAsia="Calibri" w:hAnsi="Roboto" w:cs="Calibri"/>
          <w:b/>
          <w:bCs/>
        </w:rPr>
        <w:t>:</w:t>
      </w:r>
      <w:r w:rsidRPr="00FD4366">
        <w:rPr>
          <w:rFonts w:ascii="Roboto" w:eastAsia="Calibri" w:hAnsi="Roboto" w:cs="Calibri"/>
          <w:b/>
          <w:bCs/>
        </w:rPr>
        <w:t xml:space="preserve"> </w:t>
      </w:r>
      <w:r w:rsidRPr="00FD4366">
        <w:rPr>
          <w:rFonts w:ascii="Roboto" w:eastAsia="Calibri" w:hAnsi="Roboto" w:cs="Calibri"/>
        </w:rPr>
        <w:t xml:space="preserve">There also is obviously conversation with parents and families along the way as well. And sometimes they will take it upon themselves to get assessments done. And it becomes obviously a diagnosed disability, but in our community </w:t>
      </w:r>
      <w:proofErr w:type="gramStart"/>
      <w:r w:rsidRPr="00FD4366">
        <w:rPr>
          <w:rFonts w:ascii="Roboto" w:eastAsia="Calibri" w:hAnsi="Roboto" w:cs="Calibri"/>
        </w:rPr>
        <w:t>more often than not</w:t>
      </w:r>
      <w:proofErr w:type="gramEnd"/>
      <w:r w:rsidRPr="00FD4366">
        <w:rPr>
          <w:rFonts w:ascii="Roboto" w:eastAsia="Calibri" w:hAnsi="Roboto" w:cs="Calibri"/>
        </w:rPr>
        <w:t>, there's not that availability to get those assessments done easily.</w:t>
      </w:r>
    </w:p>
    <w:p w14:paraId="3928C6B8" w14:textId="2A89B067" w:rsidR="00D2429F" w:rsidRPr="00FD4366" w:rsidRDefault="00D2429F" w:rsidP="00411CA2">
      <w:pPr>
        <w:rPr>
          <w:rFonts w:ascii="Roboto" w:eastAsia="Calibri" w:hAnsi="Roboto" w:cs="Calibri"/>
        </w:rPr>
      </w:pPr>
    </w:p>
    <w:p w14:paraId="7F41191C" w14:textId="4E8C4CE0" w:rsidR="00D2429F" w:rsidRPr="00FD4366" w:rsidRDefault="00B241A8" w:rsidP="00411CA2">
      <w:pPr>
        <w:rPr>
          <w:rFonts w:ascii="Roboto" w:eastAsia="Calibri" w:hAnsi="Roboto" w:cs="Calibri"/>
          <w:b/>
          <w:bCs/>
          <w:sz w:val="28"/>
          <w:szCs w:val="28"/>
        </w:rPr>
      </w:pPr>
      <w:r>
        <w:rPr>
          <w:rFonts w:ascii="Roboto" w:eastAsia="Calibri" w:hAnsi="Roboto" w:cs="Calibri"/>
          <w:b/>
          <w:bCs/>
          <w:sz w:val="28"/>
          <w:szCs w:val="28"/>
        </w:rPr>
        <w:t>SERPIL</w:t>
      </w:r>
      <w:r w:rsidR="00D2429F" w:rsidRPr="00FD4366">
        <w:rPr>
          <w:rFonts w:ascii="Roboto" w:eastAsia="Calibri" w:hAnsi="Roboto" w:cs="Calibri"/>
          <w:b/>
          <w:bCs/>
          <w:sz w:val="28"/>
          <w:szCs w:val="28"/>
        </w:rPr>
        <w:t xml:space="preserve">: Bec works in a very small school. </w:t>
      </w:r>
      <w:r w:rsidR="00D2429F" w:rsidRPr="00021BE7">
        <w:rPr>
          <w:rFonts w:ascii="Roboto" w:eastAsia="Calibri" w:hAnsi="Roboto" w:cs="Calibri"/>
          <w:b/>
          <w:bCs/>
          <w:sz w:val="28"/>
          <w:szCs w:val="28"/>
        </w:rPr>
        <w:t>There’</w:t>
      </w:r>
      <w:r w:rsidR="00021BE7">
        <w:rPr>
          <w:rFonts w:ascii="Roboto" w:eastAsia="Calibri" w:hAnsi="Roboto" w:cs="Calibri"/>
          <w:b/>
          <w:bCs/>
          <w:sz w:val="28"/>
          <w:szCs w:val="28"/>
        </w:rPr>
        <w:t>s</w:t>
      </w:r>
      <w:r w:rsidR="00D2429F" w:rsidRPr="00FD4366">
        <w:rPr>
          <w:rFonts w:ascii="Roboto" w:eastAsia="Calibri" w:hAnsi="Roboto" w:cs="Calibri"/>
          <w:b/>
          <w:bCs/>
          <w:sz w:val="28"/>
          <w:szCs w:val="28"/>
        </w:rPr>
        <w:t xml:space="preserve"> just 62 students and the school </w:t>
      </w:r>
      <w:proofErr w:type="gramStart"/>
      <w:r w:rsidR="00366849" w:rsidRPr="00FD4366">
        <w:rPr>
          <w:rFonts w:ascii="Roboto" w:eastAsia="Calibri" w:hAnsi="Roboto" w:cs="Calibri"/>
          <w:b/>
          <w:bCs/>
          <w:sz w:val="28"/>
          <w:szCs w:val="28"/>
        </w:rPr>
        <w:t>is</w:t>
      </w:r>
      <w:proofErr w:type="gramEnd"/>
      <w:r w:rsidR="00366849" w:rsidRPr="00FD4366">
        <w:rPr>
          <w:rFonts w:ascii="Roboto" w:eastAsia="Calibri" w:hAnsi="Roboto" w:cs="Calibri"/>
          <w:b/>
          <w:bCs/>
          <w:sz w:val="28"/>
          <w:szCs w:val="28"/>
        </w:rPr>
        <w:t xml:space="preserve"> placed</w:t>
      </w:r>
      <w:r w:rsidR="00D2429F" w:rsidRPr="00FD4366">
        <w:rPr>
          <w:rFonts w:ascii="Roboto" w:eastAsia="Calibri" w:hAnsi="Roboto" w:cs="Calibri"/>
          <w:b/>
          <w:bCs/>
          <w:sz w:val="28"/>
          <w:szCs w:val="28"/>
        </w:rPr>
        <w:t xml:space="preserve"> in S</w:t>
      </w:r>
      <w:r w:rsidR="00C638A3">
        <w:rPr>
          <w:rFonts w:ascii="Roboto" w:eastAsia="Calibri" w:hAnsi="Roboto" w:cs="Calibri"/>
          <w:b/>
          <w:bCs/>
          <w:sz w:val="28"/>
          <w:szCs w:val="28"/>
        </w:rPr>
        <w:t xml:space="preserve">outh </w:t>
      </w:r>
      <w:r w:rsidR="00D2429F" w:rsidRPr="00FD4366">
        <w:rPr>
          <w:rFonts w:ascii="Roboto" w:eastAsia="Calibri" w:hAnsi="Roboto" w:cs="Calibri"/>
          <w:b/>
          <w:bCs/>
          <w:sz w:val="28"/>
          <w:szCs w:val="28"/>
        </w:rPr>
        <w:t>A</w:t>
      </w:r>
      <w:r w:rsidR="00C638A3">
        <w:rPr>
          <w:rFonts w:ascii="Roboto" w:eastAsia="Calibri" w:hAnsi="Roboto" w:cs="Calibri"/>
          <w:b/>
          <w:bCs/>
          <w:sz w:val="28"/>
          <w:szCs w:val="28"/>
        </w:rPr>
        <w:t>ustralia</w:t>
      </w:r>
      <w:r w:rsidR="00D2429F" w:rsidRPr="00FD4366">
        <w:rPr>
          <w:rFonts w:ascii="Roboto" w:eastAsia="Calibri" w:hAnsi="Roboto" w:cs="Calibri"/>
          <w:b/>
          <w:bCs/>
          <w:sz w:val="28"/>
          <w:szCs w:val="28"/>
        </w:rPr>
        <w:t xml:space="preserve">’s second lowest socioeconomic government area. With that comes intergenerational trauma, </w:t>
      </w:r>
      <w:r w:rsidR="00C901E4" w:rsidRPr="00FD4366">
        <w:rPr>
          <w:rFonts w:ascii="Roboto" w:eastAsia="Calibri" w:hAnsi="Roboto" w:cs="Calibri"/>
          <w:b/>
          <w:bCs/>
          <w:sz w:val="28"/>
          <w:szCs w:val="28"/>
        </w:rPr>
        <w:t>unemployment,</w:t>
      </w:r>
      <w:r w:rsidR="00D2429F" w:rsidRPr="00FD4366">
        <w:rPr>
          <w:rFonts w:ascii="Roboto" w:eastAsia="Calibri" w:hAnsi="Roboto" w:cs="Calibri"/>
          <w:b/>
          <w:bCs/>
          <w:sz w:val="28"/>
          <w:szCs w:val="28"/>
        </w:rPr>
        <w:t xml:space="preserve"> and overall disadvantage.  </w:t>
      </w:r>
    </w:p>
    <w:p w14:paraId="5068BDD9" w14:textId="5D481562" w:rsidR="007748EA" w:rsidRPr="00FD4366" w:rsidRDefault="007748EA" w:rsidP="00411CA2">
      <w:pPr>
        <w:rPr>
          <w:rFonts w:ascii="Roboto" w:eastAsia="Calibri" w:hAnsi="Roboto" w:cs="Calibri"/>
          <w:b/>
          <w:bCs/>
          <w:sz w:val="28"/>
          <w:szCs w:val="28"/>
        </w:rPr>
      </w:pPr>
    </w:p>
    <w:p w14:paraId="31692B7E" w14:textId="647908B0" w:rsidR="007748EA" w:rsidRPr="00FD4366" w:rsidRDefault="007748EA" w:rsidP="00411CA2">
      <w:pPr>
        <w:rPr>
          <w:rFonts w:ascii="Roboto" w:eastAsia="Calibri" w:hAnsi="Roboto" w:cs="Calibri"/>
          <w:b/>
          <w:bCs/>
          <w:sz w:val="28"/>
          <w:szCs w:val="28"/>
        </w:rPr>
      </w:pPr>
      <w:r w:rsidRPr="00FD4366">
        <w:rPr>
          <w:rFonts w:ascii="Roboto" w:eastAsia="Calibri" w:hAnsi="Roboto" w:cs="Calibri"/>
          <w:b/>
          <w:bCs/>
          <w:sz w:val="28"/>
          <w:szCs w:val="28"/>
        </w:rPr>
        <w:t xml:space="preserve">But the school has worked out ways to access resources and useful information to tackle the </w:t>
      </w:r>
      <w:r w:rsidR="002040E6" w:rsidRPr="00FD4366">
        <w:rPr>
          <w:rFonts w:ascii="Roboto" w:eastAsia="Calibri" w:hAnsi="Roboto" w:cs="Calibri"/>
          <w:b/>
          <w:bCs/>
          <w:sz w:val="28"/>
          <w:szCs w:val="28"/>
        </w:rPr>
        <w:t xml:space="preserve">big </w:t>
      </w:r>
      <w:r w:rsidRPr="00FD4366">
        <w:rPr>
          <w:rFonts w:ascii="Roboto" w:eastAsia="Calibri" w:hAnsi="Roboto" w:cs="Calibri"/>
          <w:b/>
          <w:bCs/>
          <w:sz w:val="28"/>
          <w:szCs w:val="28"/>
        </w:rPr>
        <w:t xml:space="preserve">obstacles that come their way. </w:t>
      </w:r>
    </w:p>
    <w:p w14:paraId="7A621ED9" w14:textId="21465D53" w:rsidR="006C5163" w:rsidRPr="00FD4366" w:rsidRDefault="006C5163" w:rsidP="009806F5">
      <w:pPr>
        <w:rPr>
          <w:rFonts w:ascii="Roboto" w:eastAsia="Calibri" w:hAnsi="Roboto" w:cs="Calibri"/>
        </w:rPr>
      </w:pPr>
    </w:p>
    <w:p w14:paraId="0898B4AA" w14:textId="502E6307" w:rsidR="00CD1FA8" w:rsidRPr="00FD4366" w:rsidRDefault="004D3DB0" w:rsidP="006C5163">
      <w:pPr>
        <w:rPr>
          <w:rFonts w:ascii="Roboto" w:eastAsia="Calibri" w:hAnsi="Roboto" w:cs="Calibri"/>
        </w:rPr>
      </w:pPr>
      <w:r w:rsidRPr="00FD4366">
        <w:rPr>
          <w:rFonts w:ascii="Roboto" w:eastAsia="Calibri" w:hAnsi="Roboto" w:cs="Calibri"/>
          <w:b/>
          <w:bCs/>
        </w:rPr>
        <w:t>Bec</w:t>
      </w:r>
      <w:r w:rsidR="0021376F">
        <w:rPr>
          <w:rFonts w:ascii="Roboto" w:eastAsia="Calibri" w:hAnsi="Roboto" w:cs="Calibri"/>
          <w:b/>
          <w:bCs/>
        </w:rPr>
        <w:t>:</w:t>
      </w:r>
      <w:r w:rsidRPr="00FD4366">
        <w:rPr>
          <w:rFonts w:ascii="Roboto" w:eastAsia="Calibri" w:hAnsi="Roboto" w:cs="Calibri"/>
          <w:b/>
          <w:bCs/>
        </w:rPr>
        <w:t xml:space="preserve"> </w:t>
      </w:r>
      <w:r w:rsidRPr="00FD4366">
        <w:rPr>
          <w:rFonts w:ascii="Roboto" w:eastAsia="Calibri" w:hAnsi="Roboto" w:cs="Calibri"/>
        </w:rPr>
        <w:t>There are two other local Catholic schools in towns nearby. And we work as a little mini group, I suppose you would say. And we support each other through</w:t>
      </w:r>
      <w:r w:rsidR="0021376F">
        <w:rPr>
          <w:rFonts w:ascii="Roboto" w:eastAsia="Calibri" w:hAnsi="Roboto" w:cs="Calibri"/>
        </w:rPr>
        <w:t xml:space="preserve"> some</w:t>
      </w:r>
      <w:r w:rsidRPr="00FD4366">
        <w:rPr>
          <w:rFonts w:ascii="Roboto" w:eastAsia="Calibri" w:hAnsi="Roboto" w:cs="Calibri"/>
        </w:rPr>
        <w:t xml:space="preserve"> moderation, through conversation, to help</w:t>
      </w:r>
      <w:r w:rsidR="0021376F">
        <w:rPr>
          <w:rFonts w:ascii="Roboto" w:eastAsia="Calibri" w:hAnsi="Roboto" w:cs="Calibri"/>
        </w:rPr>
        <w:t xml:space="preserve"> </w:t>
      </w:r>
      <w:r w:rsidRPr="00FD4366">
        <w:rPr>
          <w:rFonts w:ascii="Roboto" w:eastAsia="Calibri" w:hAnsi="Roboto" w:cs="Calibri"/>
        </w:rPr>
        <w:t>compare</w:t>
      </w:r>
      <w:r w:rsidR="00607564">
        <w:rPr>
          <w:rFonts w:ascii="Roboto" w:eastAsia="Calibri" w:hAnsi="Roboto" w:cs="Calibri"/>
        </w:rPr>
        <w:t>,</w:t>
      </w:r>
      <w:r w:rsidRPr="00FD4366">
        <w:rPr>
          <w:rFonts w:ascii="Roboto" w:eastAsia="Calibri" w:hAnsi="Roboto" w:cs="Calibri"/>
        </w:rPr>
        <w:t xml:space="preserve"> as well</w:t>
      </w:r>
      <w:r w:rsidR="00607564">
        <w:rPr>
          <w:rFonts w:ascii="Roboto" w:eastAsia="Calibri" w:hAnsi="Roboto" w:cs="Calibri"/>
        </w:rPr>
        <w:t>,</w:t>
      </w:r>
      <w:r w:rsidRPr="00FD4366">
        <w:rPr>
          <w:rFonts w:ascii="Roboto" w:eastAsia="Calibri" w:hAnsi="Roboto" w:cs="Calibri"/>
        </w:rPr>
        <w:t xml:space="preserve"> where students are at in different schools.</w:t>
      </w:r>
      <w:r w:rsidR="0021376F">
        <w:rPr>
          <w:rFonts w:ascii="Roboto" w:eastAsia="Calibri" w:hAnsi="Roboto" w:cs="Calibri"/>
        </w:rPr>
        <w:t xml:space="preserve"> </w:t>
      </w:r>
      <w:r w:rsidR="00146810" w:rsidRPr="00FD4366">
        <w:rPr>
          <w:rFonts w:ascii="Roboto" w:eastAsia="Calibri" w:hAnsi="Roboto" w:cs="Calibri"/>
        </w:rPr>
        <w:t>J</w:t>
      </w:r>
      <w:r w:rsidR="00CD1FA8" w:rsidRPr="00FD4366">
        <w:rPr>
          <w:rFonts w:ascii="Roboto" w:eastAsia="Calibri" w:hAnsi="Roboto" w:cs="Calibri"/>
        </w:rPr>
        <w:t xml:space="preserve">ust to see if we are </w:t>
      </w:r>
      <w:proofErr w:type="gramStart"/>
      <w:r w:rsidR="00CD1FA8" w:rsidRPr="00FD4366">
        <w:rPr>
          <w:rFonts w:ascii="Roboto" w:eastAsia="Calibri" w:hAnsi="Roboto" w:cs="Calibri"/>
        </w:rPr>
        <w:t>actually on</w:t>
      </w:r>
      <w:proofErr w:type="gramEnd"/>
      <w:r w:rsidR="00CD1FA8" w:rsidRPr="00FD4366">
        <w:rPr>
          <w:rFonts w:ascii="Roboto" w:eastAsia="Calibri" w:hAnsi="Roboto" w:cs="Calibri"/>
        </w:rPr>
        <w:t xml:space="preserve"> the right track with where we're thinking around imputing disability.</w:t>
      </w:r>
    </w:p>
    <w:p w14:paraId="42E40DA0" w14:textId="417555B6" w:rsidR="006C5163" w:rsidRPr="00FD4366" w:rsidRDefault="006C5163" w:rsidP="006C5163">
      <w:pPr>
        <w:rPr>
          <w:rFonts w:ascii="Roboto" w:eastAsia="Calibri" w:hAnsi="Roboto" w:cs="Calibri"/>
        </w:rPr>
      </w:pPr>
    </w:p>
    <w:p w14:paraId="6DDF30E9" w14:textId="4446804F" w:rsidR="00347539" w:rsidRPr="00FD4366" w:rsidRDefault="00347539" w:rsidP="006C5163">
      <w:pPr>
        <w:rPr>
          <w:rFonts w:ascii="Roboto" w:eastAsia="Calibri" w:hAnsi="Roboto" w:cs="Calibri"/>
        </w:rPr>
      </w:pPr>
      <w:r w:rsidRPr="00FD4366">
        <w:rPr>
          <w:rFonts w:ascii="Roboto" w:eastAsia="Calibri" w:hAnsi="Roboto" w:cs="Calibri"/>
        </w:rPr>
        <w:t xml:space="preserve">Being a small school, </w:t>
      </w:r>
      <w:proofErr w:type="gramStart"/>
      <w:r w:rsidRPr="00FD4366">
        <w:rPr>
          <w:rFonts w:ascii="Roboto" w:eastAsia="Calibri" w:hAnsi="Roboto" w:cs="Calibri"/>
        </w:rPr>
        <w:t>at the moment</w:t>
      </w:r>
      <w:proofErr w:type="gramEnd"/>
      <w:r w:rsidRPr="00FD4366">
        <w:rPr>
          <w:rFonts w:ascii="Roboto" w:eastAsia="Calibri" w:hAnsi="Roboto" w:cs="Calibri"/>
        </w:rPr>
        <w:t xml:space="preserve"> we've got seven teachers, including myself as the principal</w:t>
      </w:r>
      <w:r w:rsidR="00B23A30" w:rsidRPr="00FD4366">
        <w:rPr>
          <w:rFonts w:ascii="Roboto" w:eastAsia="Calibri" w:hAnsi="Roboto" w:cs="Calibri"/>
        </w:rPr>
        <w:t xml:space="preserve"> </w:t>
      </w:r>
      <w:r w:rsidRPr="00FD4366">
        <w:rPr>
          <w:rFonts w:ascii="Roboto" w:eastAsia="Calibri" w:hAnsi="Roboto" w:cs="Calibri"/>
        </w:rPr>
        <w:t>you don't have two or three teachers teaching the same year level that you can bounce your ideas off</w:t>
      </w:r>
      <w:r w:rsidR="002570B2" w:rsidRPr="00FD4366">
        <w:rPr>
          <w:rFonts w:ascii="Roboto" w:eastAsia="Calibri" w:hAnsi="Roboto" w:cs="Calibri"/>
        </w:rPr>
        <w:t xml:space="preserve"> and your</w:t>
      </w:r>
      <w:r w:rsidR="00B23A30" w:rsidRPr="00FD4366">
        <w:rPr>
          <w:rFonts w:ascii="Roboto" w:eastAsia="Calibri" w:hAnsi="Roboto" w:cs="Calibri"/>
        </w:rPr>
        <w:t xml:space="preserve"> </w:t>
      </w:r>
      <w:r w:rsidR="002570B2" w:rsidRPr="00FD4366">
        <w:rPr>
          <w:rFonts w:ascii="Roboto" w:eastAsia="Calibri" w:hAnsi="Roboto" w:cs="Calibri"/>
        </w:rPr>
        <w:t>t</w:t>
      </w:r>
      <w:r w:rsidRPr="00FD4366">
        <w:rPr>
          <w:rFonts w:ascii="Roboto" w:eastAsia="Calibri" w:hAnsi="Roboto" w:cs="Calibri"/>
        </w:rPr>
        <w:t xml:space="preserve">houghts around </w:t>
      </w:r>
      <w:r w:rsidR="00CE5AFD" w:rsidRPr="00FD4366">
        <w:rPr>
          <w:rFonts w:ascii="Roboto" w:eastAsia="Calibri" w:hAnsi="Roboto" w:cs="Calibri"/>
        </w:rPr>
        <w:t>a</w:t>
      </w:r>
      <w:r w:rsidRPr="00FD4366">
        <w:rPr>
          <w:rFonts w:ascii="Roboto" w:eastAsia="Calibri" w:hAnsi="Roboto" w:cs="Calibri"/>
        </w:rPr>
        <w:t xml:space="preserve"> child and where their learning is that. </w:t>
      </w:r>
      <w:r w:rsidR="002570B2" w:rsidRPr="00FD4366">
        <w:rPr>
          <w:rFonts w:ascii="Roboto" w:eastAsia="Calibri" w:hAnsi="Roboto" w:cs="Calibri"/>
        </w:rPr>
        <w:t>So,</w:t>
      </w:r>
      <w:r w:rsidRPr="00FD4366">
        <w:rPr>
          <w:rFonts w:ascii="Roboto" w:eastAsia="Calibri" w:hAnsi="Roboto" w:cs="Calibri"/>
        </w:rPr>
        <w:t xml:space="preserve"> it's really important to reach out and use your other schools and other colleagues as </w:t>
      </w:r>
      <w:proofErr w:type="gramStart"/>
      <w:r w:rsidRPr="00FD4366">
        <w:rPr>
          <w:rFonts w:ascii="Roboto" w:eastAsia="Calibri" w:hAnsi="Roboto" w:cs="Calibri"/>
        </w:rPr>
        <w:t>that brains</w:t>
      </w:r>
      <w:proofErr w:type="gramEnd"/>
      <w:r w:rsidRPr="00FD4366">
        <w:rPr>
          <w:rFonts w:ascii="Roboto" w:eastAsia="Calibri" w:hAnsi="Roboto" w:cs="Calibri"/>
        </w:rPr>
        <w:t xml:space="preserve"> trust to help make some of those decisions</w:t>
      </w:r>
      <w:r w:rsidR="009D0FC4" w:rsidRPr="00FD4366">
        <w:rPr>
          <w:rFonts w:ascii="Roboto" w:eastAsia="Calibri" w:hAnsi="Roboto" w:cs="Calibri"/>
        </w:rPr>
        <w:t xml:space="preserve">. </w:t>
      </w:r>
    </w:p>
    <w:p w14:paraId="7C92BC15" w14:textId="43941ECC" w:rsidR="009D0FC4" w:rsidRDefault="009D0FC4" w:rsidP="006C5163">
      <w:pPr>
        <w:rPr>
          <w:rFonts w:ascii="Roboto" w:eastAsia="Calibri" w:hAnsi="Roboto" w:cs="Calibri"/>
        </w:rPr>
      </w:pPr>
    </w:p>
    <w:p w14:paraId="79FFC1A3" w14:textId="77777777" w:rsidR="00607564" w:rsidRPr="00FD4366" w:rsidRDefault="00607564" w:rsidP="00607564">
      <w:pPr>
        <w:rPr>
          <w:rFonts w:ascii="Roboto" w:eastAsia="Calibri" w:hAnsi="Roboto" w:cs="Calibri"/>
        </w:rPr>
      </w:pPr>
      <w:r>
        <w:rPr>
          <w:rFonts w:ascii="Roboto" w:eastAsia="Calibri" w:hAnsi="Roboto" w:cs="Calibri"/>
          <w:b/>
          <w:bCs/>
          <w:sz w:val="28"/>
          <w:szCs w:val="28"/>
        </w:rPr>
        <w:t>MUSIC</w:t>
      </w:r>
    </w:p>
    <w:p w14:paraId="617C5618" w14:textId="77777777" w:rsidR="00607564" w:rsidRPr="00FD4366" w:rsidRDefault="00607564" w:rsidP="006C5163">
      <w:pPr>
        <w:rPr>
          <w:rFonts w:ascii="Roboto" w:eastAsia="Calibri" w:hAnsi="Roboto" w:cs="Calibri"/>
        </w:rPr>
      </w:pPr>
    </w:p>
    <w:p w14:paraId="3EE59A67" w14:textId="61728E13" w:rsidR="009D0FC4" w:rsidRPr="00FD4366" w:rsidRDefault="00607564" w:rsidP="006C5163">
      <w:pPr>
        <w:rPr>
          <w:rFonts w:ascii="Roboto" w:eastAsia="Calibri" w:hAnsi="Roboto" w:cs="Calibri"/>
          <w:b/>
          <w:bCs/>
          <w:sz w:val="28"/>
          <w:szCs w:val="28"/>
        </w:rPr>
      </w:pPr>
      <w:r>
        <w:rPr>
          <w:rFonts w:ascii="Roboto" w:eastAsia="Calibri" w:hAnsi="Roboto" w:cs="Calibri"/>
          <w:b/>
          <w:bCs/>
          <w:sz w:val="28"/>
          <w:szCs w:val="28"/>
        </w:rPr>
        <w:t>SERPIL</w:t>
      </w:r>
      <w:r w:rsidR="009D0FC4" w:rsidRPr="00FD4366">
        <w:rPr>
          <w:rFonts w:ascii="Roboto" w:eastAsia="Calibri" w:hAnsi="Roboto" w:cs="Calibri"/>
          <w:b/>
          <w:bCs/>
          <w:sz w:val="28"/>
          <w:szCs w:val="28"/>
        </w:rPr>
        <w:t xml:space="preserve">: </w:t>
      </w:r>
      <w:r w:rsidR="00CA17A5" w:rsidRPr="00FD4366">
        <w:rPr>
          <w:rFonts w:ascii="Roboto" w:eastAsia="Calibri" w:hAnsi="Roboto" w:cs="Calibri"/>
          <w:b/>
          <w:bCs/>
          <w:sz w:val="28"/>
          <w:szCs w:val="28"/>
        </w:rPr>
        <w:t>Over in St Ives</w:t>
      </w:r>
      <w:r w:rsidR="003A3800" w:rsidRPr="00FD4366">
        <w:rPr>
          <w:rFonts w:ascii="Roboto" w:eastAsia="Calibri" w:hAnsi="Roboto" w:cs="Calibri"/>
          <w:b/>
          <w:bCs/>
          <w:sz w:val="28"/>
          <w:szCs w:val="28"/>
        </w:rPr>
        <w:t xml:space="preserve"> in New South Wales</w:t>
      </w:r>
      <w:r w:rsidR="00CA17A5" w:rsidRPr="00FD4366">
        <w:rPr>
          <w:rFonts w:ascii="Roboto" w:eastAsia="Calibri" w:hAnsi="Roboto" w:cs="Calibri"/>
          <w:b/>
          <w:bCs/>
          <w:sz w:val="28"/>
          <w:szCs w:val="28"/>
        </w:rPr>
        <w:t xml:space="preserve">, </w:t>
      </w:r>
      <w:r w:rsidR="009C26DD" w:rsidRPr="00180EB6">
        <w:rPr>
          <w:rFonts w:ascii="Roboto" w:eastAsia="Calibri" w:hAnsi="Roboto" w:cs="Calibri"/>
          <w:b/>
          <w:bCs/>
          <w:sz w:val="28"/>
          <w:szCs w:val="28"/>
        </w:rPr>
        <w:t>evidence</w:t>
      </w:r>
      <w:r w:rsidR="009C26DD" w:rsidRPr="00FD4366">
        <w:rPr>
          <w:rFonts w:ascii="Roboto" w:eastAsia="Calibri" w:hAnsi="Roboto" w:cs="Calibri"/>
          <w:b/>
          <w:bCs/>
          <w:sz w:val="28"/>
          <w:szCs w:val="28"/>
        </w:rPr>
        <w:t xml:space="preserve"> </w:t>
      </w:r>
      <w:r w:rsidR="00B53FB1" w:rsidRPr="00FD4366">
        <w:rPr>
          <w:rFonts w:ascii="Roboto" w:eastAsia="Calibri" w:hAnsi="Roboto" w:cs="Calibri"/>
          <w:b/>
          <w:bCs/>
          <w:sz w:val="28"/>
          <w:szCs w:val="28"/>
        </w:rPr>
        <w:t xml:space="preserve">also </w:t>
      </w:r>
      <w:r w:rsidR="00CA17A5" w:rsidRPr="00FD4366">
        <w:rPr>
          <w:rFonts w:ascii="Roboto" w:eastAsia="Calibri" w:hAnsi="Roboto" w:cs="Calibri"/>
          <w:b/>
          <w:bCs/>
          <w:sz w:val="28"/>
          <w:szCs w:val="28"/>
        </w:rPr>
        <w:t xml:space="preserve">plays a key role in </w:t>
      </w:r>
      <w:r w:rsidR="00D74A7F" w:rsidRPr="00FD4366">
        <w:rPr>
          <w:rFonts w:ascii="Roboto" w:eastAsia="Calibri" w:hAnsi="Roboto" w:cs="Calibri"/>
          <w:b/>
          <w:bCs/>
          <w:sz w:val="28"/>
          <w:szCs w:val="28"/>
        </w:rPr>
        <w:t xml:space="preserve">being able to </w:t>
      </w:r>
      <w:r w:rsidR="00CA17A5" w:rsidRPr="00FD4366">
        <w:rPr>
          <w:rFonts w:ascii="Roboto" w:eastAsia="Calibri" w:hAnsi="Roboto" w:cs="Calibri"/>
          <w:b/>
          <w:bCs/>
          <w:sz w:val="28"/>
          <w:szCs w:val="28"/>
        </w:rPr>
        <w:t>imput</w:t>
      </w:r>
      <w:r w:rsidR="00D74A7F" w:rsidRPr="00FD4366">
        <w:rPr>
          <w:rFonts w:ascii="Roboto" w:eastAsia="Calibri" w:hAnsi="Roboto" w:cs="Calibri"/>
          <w:b/>
          <w:bCs/>
          <w:sz w:val="28"/>
          <w:szCs w:val="28"/>
        </w:rPr>
        <w:t>e</w:t>
      </w:r>
      <w:r w:rsidR="00CA17A5" w:rsidRPr="00FD4366">
        <w:rPr>
          <w:rFonts w:ascii="Roboto" w:eastAsia="Calibri" w:hAnsi="Roboto" w:cs="Calibri"/>
          <w:b/>
          <w:bCs/>
          <w:sz w:val="28"/>
          <w:szCs w:val="28"/>
        </w:rPr>
        <w:t xml:space="preserve"> disability. </w:t>
      </w:r>
    </w:p>
    <w:p w14:paraId="5A308D54" w14:textId="13AAA649" w:rsidR="00CA17A5" w:rsidRPr="00FD4366" w:rsidRDefault="00CA17A5" w:rsidP="006C5163">
      <w:pPr>
        <w:rPr>
          <w:rFonts w:ascii="Roboto" w:eastAsia="Calibri" w:hAnsi="Roboto" w:cs="Calibri"/>
          <w:b/>
          <w:bCs/>
          <w:sz w:val="28"/>
          <w:szCs w:val="28"/>
        </w:rPr>
      </w:pPr>
    </w:p>
    <w:p w14:paraId="07AC5302" w14:textId="32CAA9A8" w:rsidR="00CA17A5" w:rsidRPr="00FD4366" w:rsidRDefault="00CA17A5" w:rsidP="00CA17A5">
      <w:pPr>
        <w:rPr>
          <w:rFonts w:ascii="Roboto" w:eastAsia="Calibri" w:hAnsi="Roboto" w:cs="Calibri"/>
        </w:rPr>
      </w:pPr>
      <w:r w:rsidRPr="00FD4366">
        <w:rPr>
          <w:rFonts w:ascii="Roboto" w:eastAsia="Calibri" w:hAnsi="Roboto" w:cs="Calibri"/>
          <w:b/>
          <w:bCs/>
        </w:rPr>
        <w:t>Helen</w:t>
      </w:r>
      <w:r w:rsidR="00F25390">
        <w:rPr>
          <w:rFonts w:ascii="Roboto" w:eastAsia="Calibri" w:hAnsi="Roboto" w:cs="Calibri"/>
          <w:b/>
          <w:bCs/>
        </w:rPr>
        <w:t>:</w:t>
      </w:r>
      <w:r w:rsidRPr="00FD4366">
        <w:rPr>
          <w:rFonts w:ascii="Roboto" w:eastAsia="Calibri" w:hAnsi="Roboto" w:cs="Calibri"/>
        </w:rPr>
        <w:t xml:space="preserve"> We're only a seven to 12 campus. And we get a lot of good information about students before they come to us. Our role as diverse learning is to be aware of the range of needs of students within the college.</w:t>
      </w:r>
    </w:p>
    <w:p w14:paraId="4A84D936" w14:textId="77777777" w:rsidR="008A0083" w:rsidRPr="00FD4366" w:rsidRDefault="008A0083" w:rsidP="00CA17A5">
      <w:pPr>
        <w:rPr>
          <w:rFonts w:ascii="Roboto" w:eastAsia="Calibri" w:hAnsi="Roboto" w:cs="Calibri"/>
        </w:rPr>
      </w:pPr>
    </w:p>
    <w:p w14:paraId="544086EB" w14:textId="23DB6C52" w:rsidR="008A0083" w:rsidRPr="00FD4366" w:rsidRDefault="008A0083" w:rsidP="008A0083">
      <w:pPr>
        <w:rPr>
          <w:rFonts w:ascii="Roboto" w:eastAsia="Calibri" w:hAnsi="Roboto" w:cs="Calibri"/>
        </w:rPr>
      </w:pPr>
      <w:r w:rsidRPr="00FD4366">
        <w:rPr>
          <w:rFonts w:ascii="Roboto" w:eastAsia="Calibri" w:hAnsi="Roboto" w:cs="Calibri"/>
        </w:rPr>
        <w:t xml:space="preserve">Hi, I'm Helen Thomas, and I'm the </w:t>
      </w:r>
      <w:r w:rsidR="00B53FB1" w:rsidRPr="00FD4366">
        <w:rPr>
          <w:rFonts w:ascii="Roboto" w:eastAsia="Calibri" w:hAnsi="Roboto" w:cs="Calibri"/>
        </w:rPr>
        <w:t>H</w:t>
      </w:r>
      <w:r w:rsidRPr="00FD4366">
        <w:rPr>
          <w:rFonts w:ascii="Roboto" w:eastAsia="Calibri" w:hAnsi="Roboto" w:cs="Calibri"/>
        </w:rPr>
        <w:t xml:space="preserve">ead of </w:t>
      </w:r>
      <w:r w:rsidR="00B53FB1" w:rsidRPr="00FD4366">
        <w:rPr>
          <w:rFonts w:ascii="Roboto" w:eastAsia="Calibri" w:hAnsi="Roboto" w:cs="Calibri"/>
        </w:rPr>
        <w:t>D</w:t>
      </w:r>
      <w:r w:rsidRPr="00FD4366">
        <w:rPr>
          <w:rFonts w:ascii="Roboto" w:eastAsia="Calibri" w:hAnsi="Roboto" w:cs="Calibri"/>
        </w:rPr>
        <w:t xml:space="preserve">iverse </w:t>
      </w:r>
      <w:r w:rsidR="00B53FB1" w:rsidRPr="00FD4366">
        <w:rPr>
          <w:rFonts w:ascii="Roboto" w:eastAsia="Calibri" w:hAnsi="Roboto" w:cs="Calibri"/>
        </w:rPr>
        <w:t>L</w:t>
      </w:r>
      <w:r w:rsidRPr="00FD4366">
        <w:rPr>
          <w:rFonts w:ascii="Roboto" w:eastAsia="Calibri" w:hAnsi="Roboto" w:cs="Calibri"/>
        </w:rPr>
        <w:t xml:space="preserve">earning here at </w:t>
      </w:r>
      <w:proofErr w:type="spellStart"/>
      <w:r w:rsidRPr="00FD4366">
        <w:rPr>
          <w:rFonts w:ascii="Roboto" w:eastAsia="Calibri" w:hAnsi="Roboto" w:cs="Calibri"/>
        </w:rPr>
        <w:t>Brigidine</w:t>
      </w:r>
      <w:proofErr w:type="spellEnd"/>
      <w:r w:rsidRPr="00FD4366">
        <w:rPr>
          <w:rFonts w:ascii="Roboto" w:eastAsia="Calibri" w:hAnsi="Roboto" w:cs="Calibri"/>
        </w:rPr>
        <w:t xml:space="preserve"> College, St Ives. </w:t>
      </w:r>
    </w:p>
    <w:p w14:paraId="4A3989A9" w14:textId="1C62F41C" w:rsidR="00ED0D07" w:rsidRPr="00FD4366" w:rsidRDefault="00ED0D07" w:rsidP="00ED0D07">
      <w:pPr>
        <w:rPr>
          <w:rFonts w:ascii="Roboto" w:eastAsia="Calibri" w:hAnsi="Roboto" w:cs="Calibri"/>
        </w:rPr>
      </w:pPr>
    </w:p>
    <w:p w14:paraId="67A3026D" w14:textId="57420374" w:rsidR="00BA779E" w:rsidRPr="00FD4366" w:rsidRDefault="00B06ECE" w:rsidP="00ED0D07">
      <w:pPr>
        <w:rPr>
          <w:rFonts w:ascii="Roboto" w:eastAsia="Calibri" w:hAnsi="Roboto" w:cs="Calibri"/>
        </w:rPr>
      </w:pPr>
      <w:r w:rsidRPr="00FD4366">
        <w:rPr>
          <w:rFonts w:ascii="Roboto" w:eastAsia="Calibri" w:hAnsi="Roboto" w:cs="Calibri"/>
        </w:rPr>
        <w:lastRenderedPageBreak/>
        <w:t>I</w:t>
      </w:r>
      <w:r w:rsidR="00804555" w:rsidRPr="00FD4366">
        <w:rPr>
          <w:rFonts w:ascii="Roboto" w:eastAsia="Calibri" w:hAnsi="Roboto" w:cs="Calibri"/>
        </w:rPr>
        <w:t>t's not as straightforward process and there isn't necessarily a one size fits all approach</w:t>
      </w:r>
      <w:r w:rsidR="004123AE">
        <w:rPr>
          <w:rFonts w:ascii="Roboto" w:eastAsia="Calibri" w:hAnsi="Roboto" w:cs="Calibri"/>
        </w:rPr>
        <w:t xml:space="preserve"> as m</w:t>
      </w:r>
      <w:r w:rsidR="00804555" w:rsidRPr="00FD4366">
        <w:rPr>
          <w:rFonts w:ascii="Roboto" w:eastAsia="Calibri" w:hAnsi="Roboto" w:cs="Calibri"/>
        </w:rPr>
        <w:t>any considerations are made</w:t>
      </w:r>
      <w:r w:rsidR="008A0B22">
        <w:rPr>
          <w:rFonts w:ascii="Roboto" w:eastAsia="Calibri" w:hAnsi="Roboto" w:cs="Calibri"/>
        </w:rPr>
        <w:t>,</w:t>
      </w:r>
      <w:r w:rsidR="00804555" w:rsidRPr="00FD4366">
        <w:rPr>
          <w:rFonts w:ascii="Roboto" w:eastAsia="Calibri" w:hAnsi="Roboto" w:cs="Calibri"/>
        </w:rPr>
        <w:t xml:space="preserve"> such as</w:t>
      </w:r>
      <w:r w:rsidR="00BA779E" w:rsidRPr="00FD4366">
        <w:rPr>
          <w:rFonts w:ascii="Roboto" w:eastAsia="Calibri" w:hAnsi="Roboto" w:cs="Calibri"/>
        </w:rPr>
        <w:t xml:space="preserve"> </w:t>
      </w:r>
      <w:r w:rsidR="00804555" w:rsidRPr="00FD4366">
        <w:rPr>
          <w:rFonts w:ascii="Roboto" w:eastAsia="Calibri" w:hAnsi="Roboto" w:cs="Calibri"/>
        </w:rPr>
        <w:t>the family and the home dynamic, individual student needs</w:t>
      </w:r>
      <w:r w:rsidR="008A0B22">
        <w:rPr>
          <w:rFonts w:ascii="Roboto" w:eastAsia="Calibri" w:hAnsi="Roboto" w:cs="Calibri"/>
        </w:rPr>
        <w:t>,</w:t>
      </w:r>
      <w:r w:rsidR="00804555" w:rsidRPr="00FD4366">
        <w:rPr>
          <w:rFonts w:ascii="Roboto" w:eastAsia="Calibri" w:hAnsi="Roboto" w:cs="Calibri"/>
        </w:rPr>
        <w:t xml:space="preserve"> </w:t>
      </w:r>
      <w:r w:rsidR="008A0B22">
        <w:rPr>
          <w:rFonts w:ascii="Roboto" w:eastAsia="Calibri" w:hAnsi="Roboto" w:cs="Calibri"/>
        </w:rPr>
        <w:t>t</w:t>
      </w:r>
      <w:r w:rsidR="00804555" w:rsidRPr="00FD4366">
        <w:rPr>
          <w:rFonts w:ascii="Roboto" w:eastAsia="Calibri" w:hAnsi="Roboto" w:cs="Calibri"/>
        </w:rPr>
        <w:t xml:space="preserve">here might be some privacy or advocacy issues that we need to consider. </w:t>
      </w:r>
      <w:r w:rsidR="00AD574E" w:rsidRPr="00FD4366">
        <w:rPr>
          <w:rFonts w:ascii="Roboto" w:eastAsia="Calibri" w:hAnsi="Roboto" w:cs="Calibri"/>
        </w:rPr>
        <w:t>A</w:t>
      </w:r>
      <w:r w:rsidR="00804555" w:rsidRPr="00FD4366">
        <w:rPr>
          <w:rFonts w:ascii="Roboto" w:eastAsia="Calibri" w:hAnsi="Roboto" w:cs="Calibri"/>
        </w:rPr>
        <w:t>nd then we need to carefully select what kinds of data collection a</w:t>
      </w:r>
      <w:r w:rsidR="00AD574E" w:rsidRPr="00FD4366">
        <w:rPr>
          <w:rFonts w:ascii="Roboto" w:eastAsia="Calibri" w:hAnsi="Roboto" w:cs="Calibri"/>
        </w:rPr>
        <w:t>re</w:t>
      </w:r>
      <w:r w:rsidR="00804555" w:rsidRPr="00FD4366">
        <w:rPr>
          <w:rFonts w:ascii="Roboto" w:eastAsia="Calibri" w:hAnsi="Roboto" w:cs="Calibri"/>
        </w:rPr>
        <w:t xml:space="preserve"> most appropriate based on the student's underlying need for intervention</w:t>
      </w:r>
      <w:r w:rsidR="00AD574E" w:rsidRPr="00FD4366">
        <w:rPr>
          <w:rFonts w:ascii="Roboto" w:eastAsia="Calibri" w:hAnsi="Roboto" w:cs="Calibri"/>
        </w:rPr>
        <w:t>.</w:t>
      </w:r>
      <w:r w:rsidR="00804555" w:rsidRPr="00FD4366">
        <w:rPr>
          <w:rFonts w:ascii="Roboto" w:eastAsia="Calibri" w:hAnsi="Roboto" w:cs="Calibri"/>
        </w:rPr>
        <w:t xml:space="preserve"> </w:t>
      </w:r>
    </w:p>
    <w:p w14:paraId="56A27DEA" w14:textId="32C55040" w:rsidR="000A2E2B" w:rsidRPr="00FD4366" w:rsidRDefault="000A2E2B" w:rsidP="00ED0D07">
      <w:pPr>
        <w:rPr>
          <w:rFonts w:ascii="Roboto" w:eastAsia="Calibri" w:hAnsi="Roboto" w:cs="Calibri"/>
          <w:color w:val="1E1E1E" w:themeColor="text1"/>
        </w:rPr>
      </w:pPr>
    </w:p>
    <w:p w14:paraId="56A483B6" w14:textId="4D5A9DA7" w:rsidR="000A2E2B" w:rsidRPr="00FD4366" w:rsidRDefault="008A0B22" w:rsidP="00ED0D07">
      <w:pPr>
        <w:rPr>
          <w:rFonts w:ascii="Roboto" w:eastAsia="Calibri" w:hAnsi="Roboto" w:cs="Calibri"/>
          <w:b/>
          <w:bCs/>
          <w:color w:val="1E1E1E" w:themeColor="text1"/>
          <w:sz w:val="28"/>
          <w:szCs w:val="28"/>
        </w:rPr>
      </w:pPr>
      <w:r>
        <w:rPr>
          <w:rFonts w:ascii="Roboto" w:eastAsia="Calibri" w:hAnsi="Roboto" w:cs="Calibri"/>
          <w:b/>
          <w:bCs/>
          <w:color w:val="1E1E1E" w:themeColor="text1"/>
          <w:sz w:val="28"/>
          <w:szCs w:val="28"/>
        </w:rPr>
        <w:t>SERPIL</w:t>
      </w:r>
      <w:r w:rsidR="000A2E2B" w:rsidRPr="00FD4366">
        <w:rPr>
          <w:rFonts w:ascii="Roboto" w:eastAsia="Calibri" w:hAnsi="Roboto" w:cs="Calibri"/>
          <w:b/>
          <w:bCs/>
          <w:color w:val="1E1E1E" w:themeColor="text1"/>
          <w:sz w:val="28"/>
          <w:szCs w:val="28"/>
        </w:rPr>
        <w:t xml:space="preserve">: </w:t>
      </w:r>
      <w:r w:rsidR="00BD5EA4" w:rsidRPr="00FD4366">
        <w:rPr>
          <w:rFonts w:ascii="Roboto" w:eastAsia="Calibri" w:hAnsi="Roboto" w:cs="Calibri"/>
          <w:b/>
          <w:bCs/>
          <w:color w:val="1E1E1E" w:themeColor="text1"/>
          <w:sz w:val="28"/>
          <w:szCs w:val="28"/>
        </w:rPr>
        <w:t>Helen</w:t>
      </w:r>
      <w:r w:rsidR="001F7EC2">
        <w:rPr>
          <w:rFonts w:ascii="Roboto" w:eastAsia="Calibri" w:hAnsi="Roboto" w:cs="Calibri"/>
          <w:b/>
          <w:bCs/>
          <w:color w:val="1E1E1E" w:themeColor="text1"/>
          <w:sz w:val="28"/>
          <w:szCs w:val="28"/>
        </w:rPr>
        <w:t xml:space="preserve"> explains</w:t>
      </w:r>
      <w:r w:rsidR="00BD5EA4" w:rsidRPr="00FD4366">
        <w:rPr>
          <w:rFonts w:ascii="Roboto" w:eastAsia="Calibri" w:hAnsi="Roboto" w:cs="Calibri"/>
          <w:b/>
          <w:bCs/>
          <w:color w:val="1E1E1E" w:themeColor="text1"/>
          <w:sz w:val="28"/>
          <w:szCs w:val="28"/>
        </w:rPr>
        <w:t xml:space="preserve"> the </w:t>
      </w:r>
      <w:r w:rsidR="001F7EC2">
        <w:rPr>
          <w:rFonts w:ascii="Roboto" w:eastAsia="Calibri" w:hAnsi="Roboto" w:cs="Calibri"/>
          <w:b/>
          <w:bCs/>
          <w:color w:val="1E1E1E" w:themeColor="text1"/>
          <w:sz w:val="28"/>
          <w:szCs w:val="28"/>
        </w:rPr>
        <w:t xml:space="preserve">significant </w:t>
      </w:r>
      <w:r w:rsidR="00BD5EA4" w:rsidRPr="00FD4366">
        <w:rPr>
          <w:rFonts w:ascii="Roboto" w:eastAsia="Calibri" w:hAnsi="Roboto" w:cs="Calibri"/>
          <w:b/>
          <w:bCs/>
          <w:color w:val="1E1E1E" w:themeColor="text1"/>
          <w:sz w:val="28"/>
          <w:szCs w:val="28"/>
        </w:rPr>
        <w:t xml:space="preserve">benefits </w:t>
      </w:r>
      <w:r w:rsidR="001F7EC2">
        <w:rPr>
          <w:rFonts w:ascii="Roboto" w:eastAsia="Calibri" w:hAnsi="Roboto" w:cs="Calibri"/>
          <w:b/>
          <w:bCs/>
          <w:color w:val="1E1E1E" w:themeColor="text1"/>
          <w:sz w:val="28"/>
          <w:szCs w:val="28"/>
        </w:rPr>
        <w:t xml:space="preserve">students experience </w:t>
      </w:r>
      <w:r w:rsidR="00A25052">
        <w:rPr>
          <w:rFonts w:ascii="Roboto" w:eastAsia="Calibri" w:hAnsi="Roboto" w:cs="Calibri"/>
          <w:b/>
          <w:bCs/>
          <w:color w:val="1E1E1E" w:themeColor="text1"/>
          <w:sz w:val="28"/>
          <w:szCs w:val="28"/>
        </w:rPr>
        <w:t>because of</w:t>
      </w:r>
      <w:r w:rsidR="001F7EC2" w:rsidRPr="00FD4366">
        <w:rPr>
          <w:rFonts w:ascii="Roboto" w:eastAsia="Calibri" w:hAnsi="Roboto" w:cs="Calibri"/>
          <w:b/>
          <w:bCs/>
          <w:color w:val="1E1E1E" w:themeColor="text1"/>
          <w:sz w:val="28"/>
          <w:szCs w:val="28"/>
        </w:rPr>
        <w:t xml:space="preserve"> </w:t>
      </w:r>
      <w:r w:rsidR="00CB70B6">
        <w:rPr>
          <w:rFonts w:ascii="Roboto" w:eastAsia="Calibri" w:hAnsi="Roboto" w:cs="Calibri"/>
          <w:b/>
          <w:bCs/>
          <w:color w:val="1E1E1E" w:themeColor="text1"/>
          <w:sz w:val="28"/>
          <w:szCs w:val="28"/>
        </w:rPr>
        <w:t xml:space="preserve">the </w:t>
      </w:r>
      <w:r w:rsidR="00BD5EA4" w:rsidRPr="00FD4366">
        <w:rPr>
          <w:rFonts w:ascii="Roboto" w:eastAsia="Calibri" w:hAnsi="Roboto" w:cs="Calibri"/>
          <w:b/>
          <w:bCs/>
          <w:color w:val="1E1E1E" w:themeColor="text1"/>
          <w:sz w:val="28"/>
          <w:szCs w:val="28"/>
        </w:rPr>
        <w:t>adjustments</w:t>
      </w:r>
      <w:r w:rsidR="00CB70B6">
        <w:rPr>
          <w:rFonts w:ascii="Roboto" w:eastAsia="Calibri" w:hAnsi="Roboto" w:cs="Calibri"/>
          <w:b/>
          <w:bCs/>
          <w:color w:val="1E1E1E" w:themeColor="text1"/>
          <w:sz w:val="28"/>
          <w:szCs w:val="28"/>
        </w:rPr>
        <w:t xml:space="preserve"> they receive for an imputed disability</w:t>
      </w:r>
      <w:r w:rsidR="00BD5EA4" w:rsidRPr="00FD4366">
        <w:rPr>
          <w:rFonts w:ascii="Roboto" w:eastAsia="Calibri" w:hAnsi="Roboto" w:cs="Calibri"/>
          <w:b/>
          <w:bCs/>
          <w:color w:val="1E1E1E" w:themeColor="text1"/>
          <w:sz w:val="28"/>
          <w:szCs w:val="28"/>
        </w:rPr>
        <w:t xml:space="preserve">. </w:t>
      </w:r>
      <w:r w:rsidR="003A5846" w:rsidRPr="00FD4366">
        <w:rPr>
          <w:rFonts w:ascii="Roboto" w:eastAsia="Calibri" w:hAnsi="Roboto" w:cs="Calibri"/>
          <w:b/>
          <w:bCs/>
          <w:color w:val="1E1E1E" w:themeColor="text1"/>
          <w:sz w:val="28"/>
          <w:szCs w:val="28"/>
        </w:rPr>
        <w:t xml:space="preserve">  </w:t>
      </w:r>
    </w:p>
    <w:p w14:paraId="5FBABD16" w14:textId="77777777" w:rsidR="00D74A7F" w:rsidRPr="00FD4366" w:rsidRDefault="00D74A7F" w:rsidP="00D74A7F">
      <w:pPr>
        <w:rPr>
          <w:rFonts w:ascii="Roboto" w:eastAsia="Calibri" w:hAnsi="Roboto" w:cs="Calibri"/>
          <w:b/>
          <w:bCs/>
          <w:u w:val="single"/>
        </w:rPr>
      </w:pPr>
    </w:p>
    <w:p w14:paraId="418270AD" w14:textId="00536CD9" w:rsidR="00D74A7F" w:rsidRPr="00FD4366" w:rsidRDefault="00D74A7F" w:rsidP="00D74A7F">
      <w:pPr>
        <w:rPr>
          <w:rFonts w:ascii="Roboto" w:eastAsia="Calibri" w:hAnsi="Roboto" w:cs="Calibri"/>
        </w:rPr>
      </w:pPr>
      <w:r w:rsidRPr="00FD4366">
        <w:rPr>
          <w:rFonts w:ascii="Roboto" w:eastAsia="Calibri" w:hAnsi="Roboto" w:cs="Calibri"/>
          <w:b/>
          <w:bCs/>
        </w:rPr>
        <w:t>Helen</w:t>
      </w:r>
      <w:r w:rsidR="00C50826">
        <w:rPr>
          <w:rFonts w:ascii="Roboto" w:eastAsia="Calibri" w:hAnsi="Roboto" w:cs="Calibri"/>
          <w:b/>
          <w:bCs/>
        </w:rPr>
        <w:t>:</w:t>
      </w:r>
      <w:r w:rsidRPr="00FD4366">
        <w:rPr>
          <w:rFonts w:ascii="Roboto" w:eastAsia="Calibri" w:hAnsi="Roboto" w:cs="Calibri"/>
        </w:rPr>
        <w:t xml:space="preserve"> We spend a lot of time working with classroom teachers about</w:t>
      </w:r>
      <w:r w:rsidR="00AD120B" w:rsidRPr="00FD4366">
        <w:rPr>
          <w:rFonts w:ascii="Roboto" w:eastAsia="Calibri" w:hAnsi="Roboto" w:cs="Calibri"/>
        </w:rPr>
        <w:t xml:space="preserve"> </w:t>
      </w:r>
      <w:r w:rsidRPr="00FD4366">
        <w:rPr>
          <w:rFonts w:ascii="Roboto" w:eastAsia="Calibri" w:hAnsi="Roboto" w:cs="Calibri"/>
        </w:rPr>
        <w:t>being subtle in the ways that they are providing adjustments. Open-ended tasks, universal design of tasks – they are the answers that benefit all students in a classroom instead of having to rea</w:t>
      </w:r>
      <w:r w:rsidR="00713496">
        <w:rPr>
          <w:rFonts w:ascii="Roboto" w:eastAsia="Calibri" w:hAnsi="Roboto" w:cs="Calibri"/>
        </w:rPr>
        <w:t>d</w:t>
      </w:r>
      <w:r w:rsidRPr="00FD4366">
        <w:rPr>
          <w:rFonts w:ascii="Roboto" w:eastAsia="Calibri" w:hAnsi="Roboto" w:cs="Calibri"/>
        </w:rPr>
        <w:t>just and make changes to things</w:t>
      </w:r>
      <w:r w:rsidR="00C50826">
        <w:rPr>
          <w:rFonts w:ascii="Roboto" w:eastAsia="Calibri" w:hAnsi="Roboto" w:cs="Calibri"/>
        </w:rPr>
        <w:t>.</w:t>
      </w:r>
      <w:r w:rsidRPr="00FD4366">
        <w:rPr>
          <w:rFonts w:ascii="Roboto" w:eastAsia="Calibri" w:hAnsi="Roboto" w:cs="Calibri"/>
        </w:rPr>
        <w:t xml:space="preserve"> </w:t>
      </w:r>
      <w:r w:rsidR="00C50826">
        <w:rPr>
          <w:rFonts w:ascii="Roboto" w:eastAsia="Calibri" w:hAnsi="Roboto" w:cs="Calibri"/>
        </w:rPr>
        <w:t>H</w:t>
      </w:r>
      <w:r w:rsidRPr="00FD4366">
        <w:rPr>
          <w:rFonts w:ascii="Roboto" w:eastAsia="Calibri" w:hAnsi="Roboto" w:cs="Calibri"/>
        </w:rPr>
        <w:t>aving it nice and open and accessible by all students in the first instance is the best way to go forward.</w:t>
      </w:r>
    </w:p>
    <w:p w14:paraId="44297796" w14:textId="77777777" w:rsidR="00D74A7F" w:rsidRPr="00FD4366" w:rsidRDefault="00D74A7F" w:rsidP="00D74A7F">
      <w:pPr>
        <w:rPr>
          <w:rFonts w:ascii="Roboto" w:eastAsia="Calibri" w:hAnsi="Roboto" w:cs="Calibri"/>
        </w:rPr>
      </w:pPr>
    </w:p>
    <w:p w14:paraId="05DD8E10" w14:textId="1B836F38" w:rsidR="00D74A7F" w:rsidRPr="00FD4366" w:rsidRDefault="00D74A7F" w:rsidP="00D74A7F">
      <w:pPr>
        <w:rPr>
          <w:rFonts w:ascii="Roboto" w:eastAsia="Calibri" w:hAnsi="Roboto" w:cs="Calibri"/>
        </w:rPr>
      </w:pPr>
      <w:r w:rsidRPr="00FD4366">
        <w:rPr>
          <w:rFonts w:ascii="Roboto" w:eastAsia="Calibri" w:hAnsi="Roboto" w:cs="Calibri"/>
        </w:rPr>
        <w:t>By making tasks open and accessible by a range of students, we get rid of the need to have the labels and that's better for all students, their wellbeing, their performance in the classroom. It's a much better environment for learning.</w:t>
      </w:r>
    </w:p>
    <w:p w14:paraId="2B4651D9" w14:textId="24D33C11" w:rsidR="00D74A7F" w:rsidRPr="00FD4366" w:rsidRDefault="00D74A7F" w:rsidP="00ED0D07">
      <w:pPr>
        <w:rPr>
          <w:rFonts w:ascii="Roboto" w:eastAsia="Calibri" w:hAnsi="Roboto" w:cs="Calibri"/>
          <w:b/>
          <w:bCs/>
          <w:color w:val="1E1E1E" w:themeColor="text1"/>
          <w:sz w:val="28"/>
          <w:szCs w:val="28"/>
        </w:rPr>
      </w:pPr>
    </w:p>
    <w:p w14:paraId="33C4CC24" w14:textId="67E77CA0" w:rsidR="005E6E53" w:rsidRPr="00FD4366" w:rsidRDefault="00C50826" w:rsidP="00BD5EA4">
      <w:pPr>
        <w:rPr>
          <w:rFonts w:ascii="Roboto" w:eastAsia="Calibri" w:hAnsi="Roboto" w:cs="Calibri"/>
          <w:b/>
          <w:bCs/>
          <w:color w:val="1E1E1E" w:themeColor="text1"/>
          <w:sz w:val="28"/>
          <w:szCs w:val="28"/>
        </w:rPr>
      </w:pPr>
      <w:r>
        <w:rPr>
          <w:rFonts w:ascii="Roboto" w:eastAsia="Calibri" w:hAnsi="Roboto" w:cs="Calibri"/>
          <w:b/>
          <w:bCs/>
          <w:color w:val="1E1E1E" w:themeColor="text1"/>
          <w:sz w:val="28"/>
          <w:szCs w:val="28"/>
        </w:rPr>
        <w:t>SERPIL</w:t>
      </w:r>
      <w:r w:rsidR="00BD5EA4" w:rsidRPr="00FD4366">
        <w:rPr>
          <w:rFonts w:ascii="Roboto" w:eastAsia="Calibri" w:hAnsi="Roboto" w:cs="Calibri"/>
          <w:b/>
          <w:bCs/>
          <w:color w:val="1E1E1E" w:themeColor="text1"/>
          <w:sz w:val="28"/>
          <w:szCs w:val="28"/>
        </w:rPr>
        <w:t xml:space="preserve">: </w:t>
      </w:r>
      <w:r w:rsidR="00B76F65" w:rsidRPr="00B76F65">
        <w:rPr>
          <w:rFonts w:ascii="Roboto" w:eastAsia="Calibri" w:hAnsi="Roboto" w:cs="Calibri"/>
          <w:b/>
          <w:bCs/>
          <w:color w:val="1E1E1E" w:themeColor="text1"/>
          <w:sz w:val="28"/>
          <w:szCs w:val="28"/>
        </w:rPr>
        <w:t xml:space="preserve">But before schools impute </w:t>
      </w:r>
      <w:r w:rsidR="009C26DD">
        <w:rPr>
          <w:rFonts w:ascii="Roboto" w:eastAsia="Calibri" w:hAnsi="Roboto" w:cs="Calibri"/>
          <w:b/>
          <w:bCs/>
          <w:color w:val="1E1E1E" w:themeColor="text1"/>
          <w:sz w:val="28"/>
          <w:szCs w:val="28"/>
        </w:rPr>
        <w:t>a</w:t>
      </w:r>
      <w:r w:rsidR="009C26DD" w:rsidRPr="00B76F65">
        <w:rPr>
          <w:rFonts w:ascii="Roboto" w:eastAsia="Calibri" w:hAnsi="Roboto" w:cs="Calibri"/>
          <w:b/>
          <w:bCs/>
          <w:color w:val="1E1E1E" w:themeColor="text1"/>
          <w:sz w:val="28"/>
          <w:szCs w:val="28"/>
        </w:rPr>
        <w:t xml:space="preserve"> </w:t>
      </w:r>
      <w:r w:rsidR="00B76F65" w:rsidRPr="00B76F65">
        <w:rPr>
          <w:rFonts w:ascii="Roboto" w:eastAsia="Calibri" w:hAnsi="Roboto" w:cs="Calibri"/>
          <w:b/>
          <w:bCs/>
          <w:color w:val="1E1E1E" w:themeColor="text1"/>
          <w:sz w:val="28"/>
          <w:szCs w:val="28"/>
        </w:rPr>
        <w:t>disability</w:t>
      </w:r>
      <w:r w:rsidR="00B76F65">
        <w:rPr>
          <w:rFonts w:ascii="Roboto" w:eastAsia="Calibri" w:hAnsi="Roboto" w:cs="Calibri"/>
          <w:b/>
          <w:bCs/>
          <w:color w:val="1E1E1E" w:themeColor="text1"/>
          <w:sz w:val="28"/>
          <w:szCs w:val="28"/>
        </w:rPr>
        <w:t>,</w:t>
      </w:r>
      <w:r w:rsidR="00B76F65" w:rsidRPr="00B76F65">
        <w:rPr>
          <w:rFonts w:ascii="Roboto" w:eastAsia="Calibri" w:hAnsi="Roboto" w:cs="Calibri"/>
          <w:b/>
          <w:bCs/>
          <w:color w:val="1E1E1E" w:themeColor="text1"/>
          <w:sz w:val="28"/>
          <w:szCs w:val="28"/>
        </w:rPr>
        <w:t xml:space="preserve"> it’s important for them to first rule out other factors</w:t>
      </w:r>
      <w:r w:rsidR="00B76F65">
        <w:rPr>
          <w:rFonts w:ascii="Roboto" w:eastAsia="Calibri" w:hAnsi="Roboto" w:cs="Calibri"/>
          <w:b/>
          <w:bCs/>
          <w:color w:val="1E1E1E" w:themeColor="text1"/>
          <w:sz w:val="28"/>
          <w:szCs w:val="28"/>
        </w:rPr>
        <w:t>.</w:t>
      </w:r>
    </w:p>
    <w:p w14:paraId="49A080FE" w14:textId="77777777" w:rsidR="005E6E53" w:rsidRPr="00FD4366" w:rsidRDefault="005E6E53" w:rsidP="00BD5EA4">
      <w:pPr>
        <w:rPr>
          <w:rFonts w:ascii="Roboto" w:eastAsia="Calibri" w:hAnsi="Roboto" w:cs="Calibri"/>
          <w:b/>
          <w:bCs/>
          <w:color w:val="1E1E1E" w:themeColor="text1"/>
          <w:sz w:val="28"/>
          <w:szCs w:val="28"/>
        </w:rPr>
      </w:pPr>
    </w:p>
    <w:p w14:paraId="472FE3C9" w14:textId="2E76E2D4" w:rsidR="005E6E53" w:rsidRPr="00FD4366" w:rsidRDefault="005E6E53" w:rsidP="00BD5EA4">
      <w:pPr>
        <w:rPr>
          <w:rFonts w:ascii="Roboto" w:eastAsia="Calibri" w:hAnsi="Roboto" w:cs="Calibri"/>
          <w:b/>
          <w:bCs/>
          <w:color w:val="1E1E1E" w:themeColor="text1"/>
          <w:sz w:val="28"/>
          <w:szCs w:val="28"/>
        </w:rPr>
      </w:pPr>
      <w:r w:rsidRPr="00FD4366">
        <w:rPr>
          <w:rFonts w:ascii="Roboto" w:eastAsia="Calibri" w:hAnsi="Roboto" w:cs="Calibri"/>
          <w:b/>
          <w:bCs/>
          <w:color w:val="1E1E1E" w:themeColor="text1"/>
          <w:sz w:val="28"/>
          <w:szCs w:val="28"/>
        </w:rPr>
        <w:t>Considerations such as domestic violence and English as a</w:t>
      </w:r>
      <w:r w:rsidR="009C26DD">
        <w:rPr>
          <w:rFonts w:ascii="Roboto" w:eastAsia="Calibri" w:hAnsi="Roboto" w:cs="Calibri"/>
          <w:b/>
          <w:bCs/>
          <w:color w:val="1E1E1E" w:themeColor="text1"/>
          <w:sz w:val="28"/>
          <w:szCs w:val="28"/>
        </w:rPr>
        <w:t>n additional</w:t>
      </w:r>
      <w:r w:rsidR="00134B8C">
        <w:rPr>
          <w:rFonts w:ascii="Roboto" w:eastAsia="Calibri" w:hAnsi="Roboto" w:cs="Calibri"/>
          <w:b/>
          <w:bCs/>
          <w:color w:val="1E1E1E" w:themeColor="text1"/>
          <w:sz w:val="28"/>
          <w:szCs w:val="28"/>
        </w:rPr>
        <w:t xml:space="preserve"> </w:t>
      </w:r>
      <w:r w:rsidRPr="00FD4366">
        <w:rPr>
          <w:rFonts w:ascii="Roboto" w:eastAsia="Calibri" w:hAnsi="Roboto" w:cs="Calibri"/>
          <w:b/>
          <w:bCs/>
          <w:color w:val="1E1E1E" w:themeColor="text1"/>
          <w:sz w:val="28"/>
          <w:szCs w:val="28"/>
        </w:rPr>
        <w:t xml:space="preserve">language come to mind. </w:t>
      </w:r>
    </w:p>
    <w:p w14:paraId="794DFF9F" w14:textId="77777777" w:rsidR="005E6E53" w:rsidRPr="00FD4366" w:rsidRDefault="005E6E53" w:rsidP="00BD5EA4">
      <w:pPr>
        <w:rPr>
          <w:rFonts w:ascii="Roboto" w:eastAsia="Calibri" w:hAnsi="Roboto" w:cs="Calibri"/>
          <w:b/>
          <w:bCs/>
          <w:color w:val="1E1E1E" w:themeColor="text1"/>
          <w:sz w:val="28"/>
          <w:szCs w:val="28"/>
        </w:rPr>
      </w:pPr>
    </w:p>
    <w:p w14:paraId="58EA00E4" w14:textId="22AF0452" w:rsidR="00BD5EA4" w:rsidRPr="00FD4366" w:rsidRDefault="00687298" w:rsidP="00BD5EA4">
      <w:pPr>
        <w:rPr>
          <w:rFonts w:ascii="Roboto" w:eastAsia="Calibri" w:hAnsi="Roboto" w:cs="Calibri"/>
          <w:b/>
          <w:bCs/>
          <w:color w:val="1E1E1E" w:themeColor="text1"/>
          <w:sz w:val="28"/>
          <w:szCs w:val="28"/>
        </w:rPr>
      </w:pPr>
      <w:r w:rsidRPr="00FD4366">
        <w:rPr>
          <w:rFonts w:ascii="Roboto" w:eastAsia="Calibri" w:hAnsi="Roboto" w:cs="Calibri"/>
          <w:b/>
          <w:bCs/>
          <w:color w:val="1E1E1E" w:themeColor="text1"/>
          <w:sz w:val="28"/>
          <w:szCs w:val="28"/>
        </w:rPr>
        <w:t xml:space="preserve">So, how can schools do this?  </w:t>
      </w:r>
      <w:r w:rsidR="00BD5EA4" w:rsidRPr="00FD4366">
        <w:rPr>
          <w:rFonts w:ascii="Roboto" w:eastAsia="Calibri" w:hAnsi="Roboto" w:cs="Calibri"/>
          <w:b/>
          <w:bCs/>
          <w:color w:val="1E1E1E" w:themeColor="text1"/>
          <w:sz w:val="28"/>
          <w:szCs w:val="28"/>
        </w:rPr>
        <w:t xml:space="preserve">   </w:t>
      </w:r>
    </w:p>
    <w:p w14:paraId="03E194FE" w14:textId="77777777" w:rsidR="00ED0D07" w:rsidRPr="00FD4366" w:rsidRDefault="00ED0D07" w:rsidP="00D60790">
      <w:pPr>
        <w:rPr>
          <w:rFonts w:ascii="Roboto" w:eastAsia="Calibri" w:hAnsi="Roboto" w:cs="Calibri"/>
        </w:rPr>
      </w:pPr>
    </w:p>
    <w:p w14:paraId="3D8F9680" w14:textId="50BD48CF" w:rsidR="00CC0949" w:rsidRPr="00FD4366" w:rsidRDefault="00CC0949" w:rsidP="00CC0949">
      <w:pPr>
        <w:rPr>
          <w:rFonts w:ascii="Roboto" w:eastAsia="Calibri" w:hAnsi="Roboto" w:cs="Calibri"/>
        </w:rPr>
      </w:pPr>
      <w:r w:rsidRPr="00FD4366">
        <w:rPr>
          <w:rFonts w:ascii="Roboto" w:eastAsia="Calibri" w:hAnsi="Roboto" w:cs="Calibri"/>
          <w:b/>
          <w:bCs/>
        </w:rPr>
        <w:t>Saisha</w:t>
      </w:r>
      <w:r w:rsidR="00DF1571">
        <w:rPr>
          <w:rFonts w:ascii="Roboto" w:eastAsia="Calibri" w:hAnsi="Roboto" w:cs="Calibri"/>
          <w:b/>
          <w:bCs/>
        </w:rPr>
        <w:t>:</w:t>
      </w:r>
      <w:r w:rsidRPr="00FD4366">
        <w:rPr>
          <w:rFonts w:ascii="Roboto" w:eastAsia="Calibri" w:hAnsi="Roboto" w:cs="Calibri"/>
          <w:b/>
          <w:bCs/>
        </w:rPr>
        <w:t xml:space="preserve"> </w:t>
      </w:r>
      <w:r w:rsidRPr="00FD4366">
        <w:rPr>
          <w:rFonts w:ascii="Roboto" w:eastAsia="Calibri" w:hAnsi="Roboto" w:cs="Calibri"/>
        </w:rPr>
        <w:t>So</w:t>
      </w:r>
      <w:r w:rsidR="00DF1571">
        <w:rPr>
          <w:rFonts w:ascii="Roboto" w:eastAsia="Calibri" w:hAnsi="Roboto" w:cs="Calibri"/>
        </w:rPr>
        <w:t>,</w:t>
      </w:r>
      <w:r w:rsidRPr="00FD4366">
        <w:rPr>
          <w:rFonts w:ascii="Roboto" w:eastAsia="Calibri" w:hAnsi="Roboto" w:cs="Calibri"/>
        </w:rPr>
        <w:t xml:space="preserve"> it's that understanding of the DDA and the DSE and our obligation of obviously to the legislation of the land</w:t>
      </w:r>
      <w:r w:rsidR="00DF1571">
        <w:rPr>
          <w:rFonts w:ascii="Roboto" w:eastAsia="Calibri" w:hAnsi="Roboto" w:cs="Calibri"/>
        </w:rPr>
        <w:t xml:space="preserve"> – t</w:t>
      </w:r>
      <w:r w:rsidRPr="00FD4366">
        <w:rPr>
          <w:rFonts w:ascii="Roboto" w:eastAsia="Calibri" w:hAnsi="Roboto" w:cs="Calibri"/>
        </w:rPr>
        <w:t>hat's the starting point</w:t>
      </w:r>
      <w:r w:rsidR="00DF1571">
        <w:rPr>
          <w:rFonts w:ascii="Roboto" w:eastAsia="Calibri" w:hAnsi="Roboto" w:cs="Calibri"/>
        </w:rPr>
        <w:t>.</w:t>
      </w:r>
      <w:r w:rsidRPr="00FD4366">
        <w:rPr>
          <w:rFonts w:ascii="Roboto" w:eastAsia="Calibri" w:hAnsi="Roboto" w:cs="Calibri"/>
        </w:rPr>
        <w:t xml:space="preserve"> </w:t>
      </w:r>
      <w:r w:rsidR="00DF1571">
        <w:rPr>
          <w:rFonts w:ascii="Roboto" w:eastAsia="Calibri" w:hAnsi="Roboto" w:cs="Calibri"/>
        </w:rPr>
        <w:t>T</w:t>
      </w:r>
      <w:r w:rsidRPr="00FD4366">
        <w:rPr>
          <w:rFonts w:ascii="Roboto" w:eastAsia="Calibri" w:hAnsi="Roboto" w:cs="Calibri"/>
        </w:rPr>
        <w:t xml:space="preserve">o be able to distinguish clearly, are you </w:t>
      </w:r>
      <w:proofErr w:type="gramStart"/>
      <w:r w:rsidRPr="00FD4366">
        <w:rPr>
          <w:rFonts w:ascii="Roboto" w:eastAsia="Calibri" w:hAnsi="Roboto" w:cs="Calibri"/>
        </w:rPr>
        <w:t>making adjustments</w:t>
      </w:r>
      <w:proofErr w:type="gramEnd"/>
      <w:r w:rsidRPr="00FD4366">
        <w:rPr>
          <w:rFonts w:ascii="Roboto" w:eastAsia="Calibri" w:hAnsi="Roboto" w:cs="Calibri"/>
        </w:rPr>
        <w:t xml:space="preserve"> for a learning difference or a learning difficulty or a learning disability.</w:t>
      </w:r>
      <w:r w:rsidR="00DF1571">
        <w:rPr>
          <w:rFonts w:ascii="Roboto" w:eastAsia="Calibri" w:hAnsi="Roboto" w:cs="Calibri"/>
        </w:rPr>
        <w:t xml:space="preserve"> </w:t>
      </w:r>
      <w:r w:rsidRPr="00FD4366">
        <w:rPr>
          <w:rFonts w:ascii="Roboto" w:eastAsia="Calibri" w:hAnsi="Roboto" w:cs="Calibri"/>
        </w:rPr>
        <w:t>And that definition of a learning disability is very, very clearly articulated in the DDA.</w:t>
      </w:r>
    </w:p>
    <w:p w14:paraId="30028D0F" w14:textId="1EFA9E40" w:rsidR="006030E3" w:rsidRPr="00FD4366" w:rsidRDefault="006030E3" w:rsidP="00CC0949">
      <w:pPr>
        <w:rPr>
          <w:rFonts w:ascii="Roboto" w:eastAsia="Calibri" w:hAnsi="Roboto" w:cs="Calibri"/>
        </w:rPr>
      </w:pPr>
    </w:p>
    <w:p w14:paraId="0F95D166" w14:textId="126727F5" w:rsidR="00B37277" w:rsidRPr="00FD4366" w:rsidRDefault="00DF1571" w:rsidP="00CC0949">
      <w:pPr>
        <w:rPr>
          <w:rFonts w:ascii="Roboto" w:eastAsia="Calibri" w:hAnsi="Roboto" w:cs="Calibri"/>
          <w:b/>
          <w:bCs/>
          <w:sz w:val="28"/>
          <w:szCs w:val="28"/>
        </w:rPr>
      </w:pPr>
      <w:r>
        <w:rPr>
          <w:rFonts w:ascii="Roboto" w:eastAsia="Calibri" w:hAnsi="Roboto" w:cs="Calibri"/>
          <w:b/>
          <w:bCs/>
          <w:sz w:val="28"/>
          <w:szCs w:val="28"/>
        </w:rPr>
        <w:t>SERPIL</w:t>
      </w:r>
      <w:r w:rsidR="00B37277" w:rsidRPr="00FD4366">
        <w:rPr>
          <w:rFonts w:ascii="Roboto" w:eastAsia="Calibri" w:hAnsi="Roboto" w:cs="Calibri"/>
          <w:b/>
          <w:bCs/>
          <w:sz w:val="28"/>
          <w:szCs w:val="28"/>
        </w:rPr>
        <w:t xml:space="preserve">: </w:t>
      </w:r>
      <w:r w:rsidR="00F25F7E" w:rsidRPr="00FD4366">
        <w:rPr>
          <w:rFonts w:ascii="Roboto" w:eastAsia="Calibri" w:hAnsi="Roboto" w:cs="Calibri"/>
          <w:b/>
          <w:bCs/>
          <w:sz w:val="28"/>
          <w:szCs w:val="28"/>
        </w:rPr>
        <w:t>Just to be clear</w:t>
      </w:r>
      <w:r w:rsidR="00E62CBC">
        <w:rPr>
          <w:rFonts w:ascii="Roboto" w:eastAsia="Calibri" w:hAnsi="Roboto" w:cs="Calibri"/>
          <w:b/>
          <w:bCs/>
          <w:sz w:val="28"/>
          <w:szCs w:val="28"/>
        </w:rPr>
        <w:t>, t</w:t>
      </w:r>
      <w:r w:rsidR="00F25F7E" w:rsidRPr="00FD4366">
        <w:rPr>
          <w:rFonts w:ascii="Roboto" w:eastAsia="Calibri" w:hAnsi="Roboto" w:cs="Calibri"/>
          <w:b/>
          <w:bCs/>
          <w:sz w:val="28"/>
          <w:szCs w:val="28"/>
        </w:rPr>
        <w:t xml:space="preserve">he DDA is the Disability Discrimination Act and the DSE is the Disability Standards for Education. </w:t>
      </w:r>
    </w:p>
    <w:p w14:paraId="1D3055C0" w14:textId="625666D0" w:rsidR="001A2800" w:rsidRPr="00FD4366" w:rsidRDefault="001A2800" w:rsidP="00CC0949">
      <w:pPr>
        <w:rPr>
          <w:rFonts w:ascii="Roboto" w:eastAsia="Calibri" w:hAnsi="Roboto" w:cs="Calibri"/>
          <w:b/>
          <w:bCs/>
          <w:sz w:val="28"/>
          <w:szCs w:val="28"/>
        </w:rPr>
      </w:pPr>
    </w:p>
    <w:p w14:paraId="27B31F04" w14:textId="161A6D24" w:rsidR="001A2800" w:rsidRDefault="001A2800" w:rsidP="00CC0949">
      <w:pPr>
        <w:rPr>
          <w:rFonts w:ascii="Roboto" w:eastAsia="Calibri" w:hAnsi="Roboto" w:cs="Calibri"/>
          <w:b/>
          <w:bCs/>
          <w:sz w:val="28"/>
          <w:szCs w:val="28"/>
        </w:rPr>
      </w:pPr>
      <w:r w:rsidRPr="00FD4366">
        <w:rPr>
          <w:rFonts w:ascii="Roboto" w:eastAsia="Calibri" w:hAnsi="Roboto" w:cs="Calibri"/>
          <w:b/>
          <w:bCs/>
          <w:sz w:val="28"/>
          <w:szCs w:val="28"/>
        </w:rPr>
        <w:t>And that there is Saisha Khanna</w:t>
      </w:r>
      <w:r w:rsidR="003A3800" w:rsidRPr="00FD4366">
        <w:rPr>
          <w:rFonts w:ascii="Roboto" w:eastAsia="Calibri" w:hAnsi="Roboto" w:cs="Calibri"/>
          <w:b/>
          <w:bCs/>
          <w:sz w:val="28"/>
          <w:szCs w:val="28"/>
        </w:rPr>
        <w:t xml:space="preserve"> - a consultant in inclusive practice</w:t>
      </w:r>
      <w:r w:rsidRPr="00FD4366">
        <w:rPr>
          <w:rFonts w:ascii="Roboto" w:eastAsia="Calibri" w:hAnsi="Roboto" w:cs="Calibri"/>
          <w:b/>
          <w:bCs/>
          <w:sz w:val="28"/>
          <w:szCs w:val="28"/>
        </w:rPr>
        <w:t xml:space="preserve">. She sits within the Early Years and Education Services within the Northern Territory’s Department of Education. </w:t>
      </w:r>
    </w:p>
    <w:p w14:paraId="0ED9C304" w14:textId="1F772806" w:rsidR="007D7771" w:rsidRDefault="007D7771" w:rsidP="00CC0949">
      <w:pPr>
        <w:rPr>
          <w:rFonts w:ascii="Roboto" w:eastAsia="Calibri" w:hAnsi="Roboto" w:cs="Calibri"/>
          <w:b/>
          <w:bCs/>
          <w:sz w:val="28"/>
          <w:szCs w:val="28"/>
        </w:rPr>
      </w:pPr>
    </w:p>
    <w:p w14:paraId="394735E3" w14:textId="37EB6980" w:rsidR="007D7771" w:rsidRPr="00FD4366" w:rsidRDefault="007D7771" w:rsidP="00CC0949">
      <w:pPr>
        <w:rPr>
          <w:rFonts w:ascii="Roboto" w:eastAsia="Calibri" w:hAnsi="Roboto" w:cs="Calibri"/>
          <w:b/>
          <w:bCs/>
          <w:sz w:val="28"/>
          <w:szCs w:val="28"/>
        </w:rPr>
      </w:pPr>
      <w:r>
        <w:rPr>
          <w:rFonts w:ascii="Roboto" w:eastAsia="Calibri" w:hAnsi="Roboto" w:cs="Calibri"/>
          <w:b/>
          <w:bCs/>
          <w:sz w:val="28"/>
          <w:szCs w:val="28"/>
        </w:rPr>
        <w:t xml:space="preserve">There are many challenges schools face when imputing disability. </w:t>
      </w:r>
    </w:p>
    <w:p w14:paraId="26AA566E" w14:textId="6FC27CB8" w:rsidR="00C12167" w:rsidRPr="00FD4366" w:rsidRDefault="00C12167" w:rsidP="00CC0949">
      <w:pPr>
        <w:rPr>
          <w:rFonts w:ascii="Roboto" w:eastAsia="Calibri" w:hAnsi="Roboto" w:cs="Calibri"/>
          <w:b/>
          <w:bCs/>
          <w:sz w:val="28"/>
          <w:szCs w:val="28"/>
        </w:rPr>
      </w:pPr>
    </w:p>
    <w:p w14:paraId="68A50B75" w14:textId="77777777" w:rsidR="00BD6134" w:rsidRDefault="00C12167" w:rsidP="00CC0949">
      <w:pPr>
        <w:rPr>
          <w:rFonts w:ascii="Roboto" w:eastAsia="Calibri" w:hAnsi="Roboto" w:cs="Calibri"/>
          <w:b/>
          <w:bCs/>
          <w:sz w:val="28"/>
          <w:szCs w:val="28"/>
        </w:rPr>
      </w:pPr>
      <w:r w:rsidRPr="00FD4366">
        <w:rPr>
          <w:rFonts w:ascii="Roboto" w:eastAsia="Calibri" w:hAnsi="Roboto" w:cs="Calibri"/>
          <w:b/>
          <w:bCs/>
          <w:sz w:val="28"/>
          <w:szCs w:val="28"/>
        </w:rPr>
        <w:lastRenderedPageBreak/>
        <w:t xml:space="preserve">Socioeconomics obviously plays a role – like Bec pointed out earlier – but </w:t>
      </w:r>
      <w:r w:rsidR="001A2800" w:rsidRPr="00FD4366">
        <w:rPr>
          <w:rFonts w:ascii="Roboto" w:eastAsia="Calibri" w:hAnsi="Roboto" w:cs="Calibri"/>
          <w:b/>
          <w:bCs/>
          <w:sz w:val="28"/>
          <w:szCs w:val="28"/>
        </w:rPr>
        <w:t xml:space="preserve">so does geography. </w:t>
      </w:r>
    </w:p>
    <w:p w14:paraId="151F101D" w14:textId="77777777" w:rsidR="00BD6134" w:rsidRDefault="00BD6134" w:rsidP="00CC0949">
      <w:pPr>
        <w:rPr>
          <w:rFonts w:ascii="Roboto" w:eastAsia="Calibri" w:hAnsi="Roboto" w:cs="Calibri"/>
          <w:b/>
          <w:bCs/>
          <w:sz w:val="28"/>
          <w:szCs w:val="28"/>
        </w:rPr>
      </w:pPr>
    </w:p>
    <w:p w14:paraId="560357B1" w14:textId="722BCB31" w:rsidR="00ED2E3C" w:rsidRPr="00FD4366" w:rsidRDefault="00BD6134" w:rsidP="00CC0949">
      <w:pPr>
        <w:rPr>
          <w:rFonts w:ascii="Roboto" w:eastAsia="Calibri" w:hAnsi="Roboto" w:cs="Calibri"/>
          <w:b/>
          <w:bCs/>
          <w:sz w:val="28"/>
          <w:szCs w:val="28"/>
        </w:rPr>
      </w:pPr>
      <w:r w:rsidRPr="00FD4366">
        <w:rPr>
          <w:rFonts w:ascii="Roboto" w:eastAsia="Calibri" w:hAnsi="Roboto" w:cs="Calibri"/>
          <w:b/>
          <w:bCs/>
          <w:sz w:val="28"/>
          <w:szCs w:val="28"/>
        </w:rPr>
        <w:t xml:space="preserve">The NT covers a region six times the size of the UK – which means teachers there face a unique set of challenges. </w:t>
      </w:r>
      <w:r w:rsidR="00ED2E3C">
        <w:rPr>
          <w:rFonts w:ascii="Roboto" w:eastAsia="Calibri" w:hAnsi="Roboto" w:cs="Calibri"/>
          <w:b/>
          <w:bCs/>
          <w:sz w:val="28"/>
          <w:szCs w:val="28"/>
        </w:rPr>
        <w:t>Saisha explains what it’s like in the Northern Territory.</w:t>
      </w:r>
    </w:p>
    <w:p w14:paraId="14060898" w14:textId="7E6876B8" w:rsidR="00CF7095" w:rsidRPr="00FD4366" w:rsidRDefault="00CF7095" w:rsidP="00CF7095">
      <w:pPr>
        <w:rPr>
          <w:rFonts w:ascii="Roboto" w:eastAsia="Calibri" w:hAnsi="Roboto" w:cs="Calibri"/>
        </w:rPr>
      </w:pPr>
    </w:p>
    <w:p w14:paraId="4290D4ED" w14:textId="4F74DAC8" w:rsidR="00EA4218" w:rsidRDefault="00CF7095" w:rsidP="008532C5">
      <w:pPr>
        <w:rPr>
          <w:rFonts w:ascii="Roboto" w:eastAsia="Calibri" w:hAnsi="Roboto" w:cs="Calibri"/>
        </w:rPr>
      </w:pPr>
      <w:r w:rsidRPr="00FD4366">
        <w:rPr>
          <w:rFonts w:ascii="Roboto" w:eastAsia="Calibri" w:hAnsi="Roboto" w:cs="Calibri"/>
          <w:b/>
          <w:bCs/>
        </w:rPr>
        <w:t>Saisha</w:t>
      </w:r>
      <w:r w:rsidR="000838DF">
        <w:rPr>
          <w:rFonts w:ascii="Roboto" w:eastAsia="Calibri" w:hAnsi="Roboto" w:cs="Calibri"/>
          <w:b/>
          <w:bCs/>
        </w:rPr>
        <w:t>:</w:t>
      </w:r>
      <w:r w:rsidRPr="00FD4366">
        <w:rPr>
          <w:rFonts w:ascii="Roboto" w:eastAsia="Calibri" w:hAnsi="Roboto" w:cs="Calibri"/>
        </w:rPr>
        <w:t xml:space="preserve"> </w:t>
      </w:r>
      <w:r w:rsidR="001A2800" w:rsidRPr="00FD4366">
        <w:rPr>
          <w:rFonts w:ascii="Roboto" w:eastAsia="Calibri" w:hAnsi="Roboto" w:cs="Calibri"/>
        </w:rPr>
        <w:t>T</w:t>
      </w:r>
      <w:r w:rsidRPr="00FD4366">
        <w:rPr>
          <w:rFonts w:ascii="Roboto" w:eastAsia="Calibri" w:hAnsi="Roboto" w:cs="Calibri"/>
        </w:rPr>
        <w:t xml:space="preserve">he challenges for these schools are of course the remoteness of not having </w:t>
      </w:r>
      <w:r w:rsidR="001A2800" w:rsidRPr="00FD4366">
        <w:rPr>
          <w:rFonts w:ascii="Roboto" w:eastAsia="Calibri" w:hAnsi="Roboto" w:cs="Calibri"/>
        </w:rPr>
        <w:t>w</w:t>
      </w:r>
      <w:r w:rsidRPr="00FD4366">
        <w:rPr>
          <w:rFonts w:ascii="Roboto" w:eastAsia="Calibri" w:hAnsi="Roboto" w:cs="Calibri"/>
        </w:rPr>
        <w:t>hat one would have if you were in a city to those support services and those multi-agency, multi-disciplinary</w:t>
      </w:r>
      <w:r w:rsidR="00DA1B2A" w:rsidRPr="00FD4366">
        <w:rPr>
          <w:rFonts w:ascii="Roboto" w:eastAsia="Calibri" w:hAnsi="Roboto" w:cs="Calibri"/>
        </w:rPr>
        <w:t xml:space="preserve"> </w:t>
      </w:r>
      <w:r w:rsidRPr="00FD4366">
        <w:rPr>
          <w:rFonts w:ascii="Roboto" w:eastAsia="Calibri" w:hAnsi="Roboto" w:cs="Calibri"/>
        </w:rPr>
        <w:t>assessments that are quite easy</w:t>
      </w:r>
      <w:r w:rsidR="00DA1B2A" w:rsidRPr="00FD4366">
        <w:rPr>
          <w:rFonts w:ascii="Roboto" w:eastAsia="Calibri" w:hAnsi="Roboto" w:cs="Calibri"/>
        </w:rPr>
        <w:t xml:space="preserve"> </w:t>
      </w:r>
      <w:r w:rsidRPr="00FD4366">
        <w:rPr>
          <w:rFonts w:ascii="Roboto" w:eastAsia="Calibri" w:hAnsi="Roboto" w:cs="Calibri"/>
        </w:rPr>
        <w:t xml:space="preserve">to access in a city. So, </w:t>
      </w:r>
      <w:proofErr w:type="gramStart"/>
      <w:r w:rsidRPr="00FD4366">
        <w:rPr>
          <w:rFonts w:ascii="Roboto" w:eastAsia="Calibri" w:hAnsi="Roboto" w:cs="Calibri"/>
        </w:rPr>
        <w:t>definitely the</w:t>
      </w:r>
      <w:proofErr w:type="gramEnd"/>
      <w:r w:rsidRPr="00FD4366">
        <w:rPr>
          <w:rFonts w:ascii="Roboto" w:eastAsia="Calibri" w:hAnsi="Roboto" w:cs="Calibri"/>
        </w:rPr>
        <w:t xml:space="preserve"> context proves to be a challenge</w:t>
      </w:r>
      <w:r w:rsidR="00EA4218">
        <w:rPr>
          <w:rFonts w:ascii="Roboto" w:eastAsia="Calibri" w:hAnsi="Roboto" w:cs="Calibri"/>
        </w:rPr>
        <w:t xml:space="preserve"> – b</w:t>
      </w:r>
      <w:r w:rsidR="008532C5" w:rsidRPr="00FD4366">
        <w:rPr>
          <w:rFonts w:ascii="Roboto" w:eastAsia="Calibri" w:hAnsi="Roboto" w:cs="Calibri"/>
        </w:rPr>
        <w:t xml:space="preserve">ecause I do go and work with a lot of remote schools. </w:t>
      </w:r>
    </w:p>
    <w:p w14:paraId="06FBB828" w14:textId="77777777" w:rsidR="00EA4218" w:rsidRDefault="00EA4218" w:rsidP="008532C5">
      <w:pPr>
        <w:rPr>
          <w:rFonts w:ascii="Roboto" w:eastAsia="Calibri" w:hAnsi="Roboto" w:cs="Calibri"/>
        </w:rPr>
      </w:pPr>
    </w:p>
    <w:p w14:paraId="3B538EDF" w14:textId="00C8DC61" w:rsidR="008532C5" w:rsidRPr="00FD4366" w:rsidRDefault="008532C5" w:rsidP="008532C5">
      <w:pPr>
        <w:rPr>
          <w:rFonts w:ascii="Roboto" w:eastAsia="Calibri" w:hAnsi="Roboto" w:cs="Calibri"/>
        </w:rPr>
      </w:pPr>
      <w:r w:rsidRPr="00FD4366">
        <w:rPr>
          <w:rFonts w:ascii="Roboto" w:eastAsia="Calibri" w:hAnsi="Roboto" w:cs="Calibri"/>
        </w:rPr>
        <w:t>It is a transient population as well.</w:t>
      </w:r>
      <w:r w:rsidR="00DA1B2A" w:rsidRPr="00FD4366">
        <w:rPr>
          <w:rFonts w:ascii="Roboto" w:eastAsia="Calibri" w:hAnsi="Roboto" w:cs="Calibri"/>
        </w:rPr>
        <w:t xml:space="preserve"> </w:t>
      </w:r>
      <w:r w:rsidRPr="00FD4366">
        <w:rPr>
          <w:rFonts w:ascii="Roboto" w:eastAsia="Calibri" w:hAnsi="Roboto" w:cs="Calibri"/>
        </w:rPr>
        <w:t>And</w:t>
      </w:r>
      <w:r w:rsidR="00DA1B2A" w:rsidRPr="00FD4366">
        <w:rPr>
          <w:rFonts w:ascii="Roboto" w:eastAsia="Calibri" w:hAnsi="Roboto" w:cs="Calibri"/>
        </w:rPr>
        <w:t xml:space="preserve"> </w:t>
      </w:r>
      <w:r w:rsidRPr="00FD4366">
        <w:rPr>
          <w:rFonts w:ascii="Roboto" w:eastAsia="Calibri" w:hAnsi="Roboto" w:cs="Calibri"/>
        </w:rPr>
        <w:t>when we do talk of imputing disability and ensuring that they are counted in the NCCD, we need that 10</w:t>
      </w:r>
      <w:r w:rsidR="00EA4218">
        <w:rPr>
          <w:rFonts w:ascii="Roboto" w:eastAsia="Calibri" w:hAnsi="Roboto" w:cs="Calibri"/>
        </w:rPr>
        <w:t>-</w:t>
      </w:r>
      <w:r w:rsidRPr="00FD4366">
        <w:rPr>
          <w:rFonts w:ascii="Roboto" w:eastAsia="Calibri" w:hAnsi="Roboto" w:cs="Calibri"/>
        </w:rPr>
        <w:t>weeks evidence.</w:t>
      </w:r>
      <w:r w:rsidR="00EA4218">
        <w:rPr>
          <w:rFonts w:ascii="Roboto" w:eastAsia="Calibri" w:hAnsi="Roboto" w:cs="Calibri"/>
        </w:rPr>
        <w:t xml:space="preserve"> </w:t>
      </w:r>
      <w:r w:rsidRPr="00FD4366">
        <w:rPr>
          <w:rFonts w:ascii="Roboto" w:eastAsia="Calibri" w:hAnsi="Roboto" w:cs="Calibri"/>
        </w:rPr>
        <w:t xml:space="preserve">That </w:t>
      </w:r>
      <w:proofErr w:type="gramStart"/>
      <w:r w:rsidRPr="00FD4366">
        <w:rPr>
          <w:rFonts w:ascii="Roboto" w:eastAsia="Calibri" w:hAnsi="Roboto" w:cs="Calibri"/>
        </w:rPr>
        <w:t>in itself becomes</w:t>
      </w:r>
      <w:proofErr w:type="gramEnd"/>
      <w:r w:rsidRPr="00FD4366">
        <w:rPr>
          <w:rFonts w:ascii="Roboto" w:eastAsia="Calibri" w:hAnsi="Roboto" w:cs="Calibri"/>
        </w:rPr>
        <w:t xml:space="preserve"> a challenge.</w:t>
      </w:r>
    </w:p>
    <w:p w14:paraId="1BD17F0C" w14:textId="16ADB5A3" w:rsidR="00C0397A" w:rsidRPr="00B30CC1" w:rsidRDefault="00C0397A" w:rsidP="008532C5">
      <w:pPr>
        <w:rPr>
          <w:rFonts w:ascii="Roboto" w:eastAsia="Calibri" w:hAnsi="Roboto" w:cs="Calibri"/>
          <w:sz w:val="28"/>
          <w:szCs w:val="28"/>
        </w:rPr>
      </w:pPr>
    </w:p>
    <w:p w14:paraId="713110D1" w14:textId="2BDBA6B6" w:rsidR="00BD6134" w:rsidRPr="00B30CC1" w:rsidRDefault="00EA4218" w:rsidP="008532C5">
      <w:pPr>
        <w:rPr>
          <w:rFonts w:ascii="Roboto" w:eastAsia="Calibri" w:hAnsi="Roboto" w:cs="Calibri"/>
          <w:b/>
          <w:bCs/>
          <w:sz w:val="28"/>
          <w:szCs w:val="28"/>
        </w:rPr>
      </w:pPr>
      <w:r>
        <w:rPr>
          <w:rFonts w:ascii="Roboto" w:eastAsia="Calibri" w:hAnsi="Roboto" w:cs="Calibri"/>
          <w:b/>
          <w:bCs/>
          <w:sz w:val="28"/>
          <w:szCs w:val="28"/>
        </w:rPr>
        <w:t>SERPIL</w:t>
      </w:r>
      <w:r w:rsidR="00BD6134" w:rsidRPr="00B30CC1">
        <w:rPr>
          <w:rFonts w:ascii="Roboto" w:eastAsia="Calibri" w:hAnsi="Roboto" w:cs="Calibri"/>
          <w:b/>
          <w:bCs/>
          <w:sz w:val="28"/>
          <w:szCs w:val="28"/>
        </w:rPr>
        <w:t xml:space="preserve">: </w:t>
      </w:r>
      <w:r w:rsidR="00695188" w:rsidRPr="00B30CC1">
        <w:rPr>
          <w:rFonts w:ascii="Roboto" w:eastAsia="Calibri" w:hAnsi="Roboto" w:cs="Calibri"/>
          <w:b/>
          <w:bCs/>
          <w:sz w:val="28"/>
          <w:szCs w:val="28"/>
        </w:rPr>
        <w:t xml:space="preserve">The evidence Saisha refers to is the requirement that schools have proof that they provided adjustments to address the functional impact on schooling due to that disability </w:t>
      </w:r>
      <w:r w:rsidR="00D91D02">
        <w:rPr>
          <w:rFonts w:ascii="Roboto" w:eastAsia="Calibri" w:hAnsi="Roboto" w:cs="Calibri"/>
          <w:b/>
          <w:bCs/>
          <w:sz w:val="28"/>
          <w:szCs w:val="28"/>
        </w:rPr>
        <w:t>– </w:t>
      </w:r>
      <w:r w:rsidR="00695188" w:rsidRPr="00B30CC1">
        <w:rPr>
          <w:rFonts w:ascii="Roboto" w:eastAsia="Calibri" w:hAnsi="Roboto" w:cs="Calibri"/>
          <w:b/>
          <w:bCs/>
          <w:sz w:val="28"/>
          <w:szCs w:val="28"/>
        </w:rPr>
        <w:t xml:space="preserve">for each student with disability. </w:t>
      </w:r>
    </w:p>
    <w:p w14:paraId="5E8A7D47" w14:textId="77777777" w:rsidR="00BD6134" w:rsidRPr="00B30CC1" w:rsidRDefault="00BD6134" w:rsidP="008532C5">
      <w:pPr>
        <w:rPr>
          <w:rFonts w:ascii="Roboto" w:eastAsia="Calibri" w:hAnsi="Roboto" w:cs="Calibri"/>
          <w:b/>
          <w:bCs/>
          <w:sz w:val="28"/>
          <w:szCs w:val="28"/>
        </w:rPr>
      </w:pPr>
    </w:p>
    <w:p w14:paraId="1023072B" w14:textId="36BF28BC" w:rsidR="00695188" w:rsidRPr="00B30CC1" w:rsidRDefault="00695188" w:rsidP="008532C5">
      <w:pPr>
        <w:rPr>
          <w:rFonts w:ascii="Roboto" w:eastAsia="Calibri" w:hAnsi="Roboto" w:cs="Calibri"/>
          <w:b/>
          <w:bCs/>
          <w:sz w:val="28"/>
          <w:szCs w:val="28"/>
        </w:rPr>
      </w:pPr>
      <w:r w:rsidRPr="00B30CC1">
        <w:rPr>
          <w:rFonts w:ascii="Roboto" w:eastAsia="Calibri" w:hAnsi="Roboto" w:cs="Calibri"/>
          <w:b/>
          <w:bCs/>
          <w:sz w:val="28"/>
          <w:szCs w:val="28"/>
        </w:rPr>
        <w:t>These adjustments must have been provided for a minimum of 10 weeks over a 12-month period preceding Census Day – that’s in August every year – for the NCCD data collection</w:t>
      </w:r>
      <w:r w:rsidR="00BD6134" w:rsidRPr="00E069A7">
        <w:rPr>
          <w:rFonts w:ascii="Roboto" w:eastAsia="Calibri" w:hAnsi="Roboto" w:cs="Calibri"/>
          <w:b/>
          <w:bCs/>
          <w:sz w:val="28"/>
          <w:szCs w:val="28"/>
        </w:rPr>
        <w:t>.</w:t>
      </w:r>
    </w:p>
    <w:p w14:paraId="211DE43E" w14:textId="0E23D806" w:rsidR="00695188" w:rsidRPr="00FD4366" w:rsidRDefault="00695188" w:rsidP="008532C5">
      <w:pPr>
        <w:rPr>
          <w:rFonts w:ascii="Roboto" w:eastAsia="Calibri" w:hAnsi="Roboto" w:cs="Calibri"/>
        </w:rPr>
      </w:pPr>
      <w:r>
        <w:rPr>
          <w:rFonts w:ascii="Roboto" w:eastAsia="Calibri" w:hAnsi="Roboto" w:cs="Calibri"/>
        </w:rPr>
        <w:t xml:space="preserve"> </w:t>
      </w:r>
    </w:p>
    <w:p w14:paraId="5698F8AE" w14:textId="085315BB" w:rsidR="009C43AC" w:rsidRPr="00FD4366" w:rsidRDefault="00CD2249" w:rsidP="009C43AC">
      <w:pPr>
        <w:rPr>
          <w:rFonts w:ascii="Roboto" w:eastAsia="Calibri" w:hAnsi="Roboto" w:cs="Calibri"/>
          <w:b/>
          <w:bCs/>
          <w:sz w:val="28"/>
          <w:szCs w:val="28"/>
        </w:rPr>
      </w:pPr>
      <w:r w:rsidRPr="00FD4366">
        <w:rPr>
          <w:rFonts w:ascii="Roboto" w:eastAsia="Calibri" w:hAnsi="Roboto" w:cs="Calibri"/>
          <w:b/>
          <w:bCs/>
          <w:sz w:val="28"/>
          <w:szCs w:val="28"/>
        </w:rPr>
        <w:t xml:space="preserve">But what </w:t>
      </w:r>
      <w:r w:rsidR="007D7771">
        <w:rPr>
          <w:rFonts w:ascii="Roboto" w:eastAsia="Calibri" w:hAnsi="Roboto" w:cs="Calibri"/>
          <w:b/>
          <w:bCs/>
          <w:sz w:val="28"/>
          <w:szCs w:val="28"/>
        </w:rPr>
        <w:t>many</w:t>
      </w:r>
      <w:r w:rsidR="007D7771" w:rsidRPr="00FD4366">
        <w:rPr>
          <w:rFonts w:ascii="Roboto" w:eastAsia="Calibri" w:hAnsi="Roboto" w:cs="Calibri"/>
          <w:b/>
          <w:bCs/>
          <w:sz w:val="28"/>
          <w:szCs w:val="28"/>
        </w:rPr>
        <w:t xml:space="preserve"> </w:t>
      </w:r>
      <w:r w:rsidRPr="00FD4366">
        <w:rPr>
          <w:rFonts w:ascii="Roboto" w:eastAsia="Calibri" w:hAnsi="Roboto" w:cs="Calibri"/>
          <w:b/>
          <w:bCs/>
          <w:sz w:val="28"/>
          <w:szCs w:val="28"/>
        </w:rPr>
        <w:t xml:space="preserve">teachers </w:t>
      </w:r>
      <w:r w:rsidR="00C80CB3" w:rsidRPr="00FD4366">
        <w:rPr>
          <w:rFonts w:ascii="Roboto" w:eastAsia="Calibri" w:hAnsi="Roboto" w:cs="Calibri"/>
          <w:b/>
          <w:bCs/>
          <w:sz w:val="28"/>
          <w:szCs w:val="28"/>
        </w:rPr>
        <w:t xml:space="preserve">everywhere </w:t>
      </w:r>
      <w:r w:rsidRPr="00FD4366">
        <w:rPr>
          <w:rFonts w:ascii="Roboto" w:eastAsia="Calibri" w:hAnsi="Roboto" w:cs="Calibri"/>
          <w:b/>
          <w:bCs/>
          <w:sz w:val="28"/>
          <w:szCs w:val="28"/>
        </w:rPr>
        <w:t xml:space="preserve">tend to struggle with says Saisha is </w:t>
      </w:r>
      <w:r w:rsidR="00C80CB3" w:rsidRPr="00FD4366">
        <w:rPr>
          <w:rFonts w:ascii="Roboto" w:eastAsia="Calibri" w:hAnsi="Roboto" w:cs="Calibri"/>
          <w:b/>
          <w:bCs/>
          <w:sz w:val="28"/>
          <w:szCs w:val="28"/>
        </w:rPr>
        <w:t xml:space="preserve">the idea of </w:t>
      </w:r>
      <w:r w:rsidRPr="00FD4366">
        <w:rPr>
          <w:rFonts w:ascii="Roboto" w:eastAsia="Calibri" w:hAnsi="Roboto" w:cs="Calibri"/>
          <w:b/>
          <w:bCs/>
          <w:sz w:val="28"/>
          <w:szCs w:val="28"/>
        </w:rPr>
        <w:t xml:space="preserve">imputing </w:t>
      </w:r>
      <w:r w:rsidR="0010408B">
        <w:rPr>
          <w:rFonts w:ascii="Roboto" w:eastAsia="Calibri" w:hAnsi="Roboto" w:cs="Calibri"/>
          <w:b/>
          <w:bCs/>
          <w:sz w:val="28"/>
          <w:szCs w:val="28"/>
        </w:rPr>
        <w:t xml:space="preserve">a </w:t>
      </w:r>
      <w:r w:rsidRPr="00FD4366">
        <w:rPr>
          <w:rFonts w:ascii="Roboto" w:eastAsia="Calibri" w:hAnsi="Roboto" w:cs="Calibri"/>
          <w:b/>
          <w:bCs/>
          <w:sz w:val="28"/>
          <w:szCs w:val="28"/>
        </w:rPr>
        <w:t xml:space="preserve">disability. </w:t>
      </w:r>
    </w:p>
    <w:p w14:paraId="16D20B25" w14:textId="130250CD" w:rsidR="005B32F9" w:rsidRPr="00FD4366" w:rsidRDefault="005B32F9" w:rsidP="008532C5">
      <w:pPr>
        <w:rPr>
          <w:rFonts w:ascii="Roboto" w:eastAsia="Calibri" w:hAnsi="Roboto" w:cs="Calibri"/>
          <w:color w:val="00B050"/>
        </w:rPr>
      </w:pPr>
    </w:p>
    <w:p w14:paraId="5AE29174" w14:textId="3FC1512C" w:rsidR="005B32F9" w:rsidRPr="00FD4366" w:rsidRDefault="005B32F9" w:rsidP="008532C5">
      <w:pPr>
        <w:rPr>
          <w:rFonts w:ascii="Roboto" w:eastAsia="Calibri" w:hAnsi="Roboto" w:cs="Calibri"/>
          <w:color w:val="1E1E1E" w:themeColor="text1"/>
        </w:rPr>
      </w:pPr>
      <w:r w:rsidRPr="00FD4366">
        <w:rPr>
          <w:rFonts w:ascii="Roboto" w:eastAsia="Calibri" w:hAnsi="Roboto" w:cs="Calibri"/>
          <w:b/>
          <w:bCs/>
          <w:color w:val="1E1E1E" w:themeColor="text1"/>
        </w:rPr>
        <w:t>Saisha</w:t>
      </w:r>
      <w:r w:rsidR="00995F4E">
        <w:rPr>
          <w:rFonts w:ascii="Roboto" w:eastAsia="Calibri" w:hAnsi="Roboto" w:cs="Calibri"/>
          <w:b/>
          <w:bCs/>
          <w:color w:val="1E1E1E" w:themeColor="text1"/>
        </w:rPr>
        <w:t>:</w:t>
      </w:r>
      <w:r w:rsidRPr="00FD4366">
        <w:rPr>
          <w:rFonts w:ascii="Roboto" w:eastAsia="Calibri" w:hAnsi="Roboto" w:cs="Calibri"/>
          <w:b/>
          <w:bCs/>
          <w:color w:val="1E1E1E" w:themeColor="text1"/>
        </w:rPr>
        <w:t xml:space="preserve"> </w:t>
      </w:r>
      <w:r w:rsidRPr="00FD4366">
        <w:rPr>
          <w:rFonts w:ascii="Roboto" w:eastAsia="Calibri" w:hAnsi="Roboto" w:cs="Calibri"/>
          <w:color w:val="1E1E1E" w:themeColor="text1"/>
        </w:rPr>
        <w:t xml:space="preserve">There is a lot of discomfort </w:t>
      </w:r>
      <w:r w:rsidR="00183EFA" w:rsidRPr="00FD4366">
        <w:rPr>
          <w:rFonts w:ascii="Roboto" w:eastAsia="Calibri" w:hAnsi="Roboto" w:cs="Calibri"/>
          <w:color w:val="1E1E1E" w:themeColor="text1"/>
        </w:rPr>
        <w:t>w</w:t>
      </w:r>
      <w:r w:rsidRPr="00FD4366">
        <w:rPr>
          <w:rFonts w:ascii="Roboto" w:eastAsia="Calibri" w:hAnsi="Roboto" w:cs="Calibri"/>
          <w:color w:val="1E1E1E" w:themeColor="text1"/>
        </w:rPr>
        <w:t>hen you say</w:t>
      </w:r>
      <w:r w:rsidR="00AD1B51">
        <w:rPr>
          <w:rFonts w:ascii="Roboto" w:eastAsia="Calibri" w:hAnsi="Roboto" w:cs="Calibri"/>
          <w:color w:val="1E1E1E" w:themeColor="text1"/>
        </w:rPr>
        <w:t>,</w:t>
      </w:r>
      <w:r w:rsidRPr="00FD4366">
        <w:rPr>
          <w:rFonts w:ascii="Roboto" w:eastAsia="Calibri" w:hAnsi="Roboto" w:cs="Calibri"/>
          <w:color w:val="1E1E1E" w:themeColor="text1"/>
        </w:rPr>
        <w:t xml:space="preserve"> </w:t>
      </w:r>
      <w:r w:rsidR="00AD1B51">
        <w:rPr>
          <w:rFonts w:ascii="Roboto" w:eastAsia="Calibri" w:hAnsi="Roboto" w:cs="Calibri"/>
          <w:color w:val="1E1E1E" w:themeColor="text1"/>
        </w:rPr>
        <w:t>‘</w:t>
      </w:r>
      <w:r w:rsidRPr="00FD4366">
        <w:rPr>
          <w:rFonts w:ascii="Roboto" w:eastAsia="Calibri" w:hAnsi="Roboto" w:cs="Calibri"/>
          <w:color w:val="1E1E1E" w:themeColor="text1"/>
        </w:rPr>
        <w:t>what disability do</w:t>
      </w:r>
      <w:r w:rsidR="00183EFA" w:rsidRPr="00FD4366">
        <w:rPr>
          <w:rFonts w:ascii="Roboto" w:eastAsia="Calibri" w:hAnsi="Roboto" w:cs="Calibri"/>
          <w:color w:val="1E1E1E" w:themeColor="text1"/>
        </w:rPr>
        <w:t xml:space="preserve"> you impute</w:t>
      </w:r>
      <w:r w:rsidR="00AD1B51">
        <w:rPr>
          <w:rFonts w:ascii="Roboto" w:eastAsia="Calibri" w:hAnsi="Roboto" w:cs="Calibri"/>
          <w:color w:val="1E1E1E" w:themeColor="text1"/>
        </w:rPr>
        <w:t>,’</w:t>
      </w:r>
      <w:r w:rsidR="00183EFA" w:rsidRPr="00FD4366">
        <w:rPr>
          <w:rFonts w:ascii="Roboto" w:eastAsia="Calibri" w:hAnsi="Roboto" w:cs="Calibri"/>
          <w:color w:val="1E1E1E" w:themeColor="text1"/>
        </w:rPr>
        <w:t xml:space="preserve"> </w:t>
      </w:r>
      <w:r w:rsidRPr="00FD4366">
        <w:rPr>
          <w:rFonts w:ascii="Roboto" w:eastAsia="Calibri" w:hAnsi="Roboto" w:cs="Calibri"/>
          <w:color w:val="1E1E1E" w:themeColor="text1"/>
        </w:rPr>
        <w:t xml:space="preserve">because your head goes straight to, </w:t>
      </w:r>
      <w:r w:rsidR="00AD1B51">
        <w:rPr>
          <w:rFonts w:ascii="Roboto" w:eastAsia="Calibri" w:hAnsi="Roboto" w:cs="Calibri"/>
          <w:color w:val="1E1E1E" w:themeColor="text1"/>
        </w:rPr>
        <w:t>‘</w:t>
      </w:r>
      <w:r w:rsidRPr="00FD4366">
        <w:rPr>
          <w:rFonts w:ascii="Roboto" w:eastAsia="Calibri" w:hAnsi="Roboto" w:cs="Calibri"/>
          <w:color w:val="1E1E1E" w:themeColor="text1"/>
        </w:rPr>
        <w:t>I'm not a medical professional, I'm not an allied health professional. How do I do it?</w:t>
      </w:r>
      <w:r w:rsidR="00AD1B51">
        <w:rPr>
          <w:rFonts w:ascii="Roboto" w:eastAsia="Calibri" w:hAnsi="Roboto" w:cs="Calibri"/>
          <w:color w:val="1E1E1E" w:themeColor="text1"/>
        </w:rPr>
        <w:t>’</w:t>
      </w:r>
    </w:p>
    <w:p w14:paraId="7CDE2C02" w14:textId="724B3299" w:rsidR="00183EFA" w:rsidRPr="00FD4366" w:rsidRDefault="00183EFA" w:rsidP="008532C5">
      <w:pPr>
        <w:rPr>
          <w:rFonts w:ascii="Roboto" w:eastAsia="Calibri" w:hAnsi="Roboto" w:cs="Calibri"/>
        </w:rPr>
      </w:pPr>
    </w:p>
    <w:p w14:paraId="201FCBB8" w14:textId="323BA56D" w:rsidR="00724763" w:rsidRPr="00FD4366" w:rsidRDefault="00724763" w:rsidP="008532C5">
      <w:pPr>
        <w:rPr>
          <w:rFonts w:ascii="Roboto" w:eastAsia="Calibri" w:hAnsi="Roboto" w:cs="Calibri"/>
        </w:rPr>
      </w:pPr>
      <w:r w:rsidRPr="00FD4366">
        <w:rPr>
          <w:rFonts w:ascii="Roboto" w:eastAsia="Calibri" w:hAnsi="Roboto" w:cs="Calibri"/>
        </w:rPr>
        <w:t>The second thing is also having a clear idea about what are your four categories that you can report against. And having a clear understanding of those four categories of where you're making those adjustments.</w:t>
      </w:r>
      <w:r w:rsidR="00E569BB">
        <w:rPr>
          <w:rFonts w:ascii="Roboto" w:eastAsia="Calibri" w:hAnsi="Roboto" w:cs="Calibri"/>
        </w:rPr>
        <w:t xml:space="preserve"> </w:t>
      </w:r>
      <w:r w:rsidR="000E613F" w:rsidRPr="00FD4366">
        <w:rPr>
          <w:rFonts w:ascii="Roboto" w:eastAsia="Calibri" w:hAnsi="Roboto" w:cs="Calibri"/>
        </w:rPr>
        <w:t xml:space="preserve">Another one that comes to my mind is around storage of evidence and collection of evidence. </w:t>
      </w:r>
    </w:p>
    <w:p w14:paraId="099FDF16" w14:textId="74CC6CA3" w:rsidR="00724763" w:rsidRPr="00FD4366" w:rsidRDefault="00724763" w:rsidP="008532C5">
      <w:pPr>
        <w:rPr>
          <w:rFonts w:ascii="Roboto" w:eastAsia="Calibri" w:hAnsi="Roboto" w:cs="Calibri"/>
        </w:rPr>
      </w:pPr>
    </w:p>
    <w:p w14:paraId="6170B0C2" w14:textId="179EBB41" w:rsidR="00BB3228" w:rsidRDefault="00AD1B51" w:rsidP="007C1638">
      <w:pPr>
        <w:rPr>
          <w:rFonts w:ascii="Roboto" w:eastAsia="Calibri" w:hAnsi="Roboto" w:cs="Calibri"/>
          <w:b/>
          <w:bCs/>
          <w:sz w:val="28"/>
          <w:szCs w:val="28"/>
        </w:rPr>
      </w:pPr>
      <w:r>
        <w:rPr>
          <w:rFonts w:ascii="Roboto" w:eastAsia="Calibri" w:hAnsi="Roboto" w:cs="Calibri"/>
          <w:b/>
          <w:bCs/>
          <w:sz w:val="28"/>
          <w:szCs w:val="28"/>
        </w:rPr>
        <w:t>SERPIL</w:t>
      </w:r>
      <w:r w:rsidR="00BB3228" w:rsidRPr="00FD4366">
        <w:rPr>
          <w:rFonts w:ascii="Roboto" w:eastAsia="Calibri" w:hAnsi="Roboto" w:cs="Calibri"/>
          <w:b/>
          <w:bCs/>
          <w:sz w:val="28"/>
          <w:szCs w:val="28"/>
        </w:rPr>
        <w:t xml:space="preserve">: </w:t>
      </w:r>
      <w:r w:rsidR="001F037C">
        <w:rPr>
          <w:rFonts w:ascii="Roboto" w:eastAsia="Calibri" w:hAnsi="Roboto" w:cs="Calibri"/>
          <w:b/>
          <w:bCs/>
          <w:sz w:val="28"/>
          <w:szCs w:val="28"/>
        </w:rPr>
        <w:t>And i</w:t>
      </w:r>
      <w:r w:rsidR="00E54049">
        <w:rPr>
          <w:rFonts w:ascii="Roboto" w:eastAsia="Calibri" w:hAnsi="Roboto" w:cs="Calibri"/>
          <w:b/>
          <w:bCs/>
          <w:sz w:val="28"/>
          <w:szCs w:val="28"/>
        </w:rPr>
        <w:t xml:space="preserve">t’s important to remember that </w:t>
      </w:r>
      <w:r w:rsidR="007C1638">
        <w:rPr>
          <w:rFonts w:ascii="Roboto" w:eastAsia="Calibri" w:hAnsi="Roboto" w:cs="Calibri"/>
          <w:b/>
          <w:bCs/>
          <w:sz w:val="28"/>
          <w:szCs w:val="28"/>
        </w:rPr>
        <w:t>teachers have a wealth of knowledge that is useful</w:t>
      </w:r>
      <w:r w:rsidR="001E5616">
        <w:rPr>
          <w:rFonts w:ascii="Roboto" w:eastAsia="Calibri" w:hAnsi="Roboto" w:cs="Calibri"/>
          <w:b/>
          <w:bCs/>
          <w:sz w:val="28"/>
          <w:szCs w:val="28"/>
        </w:rPr>
        <w:t xml:space="preserve"> in </w:t>
      </w:r>
      <w:r w:rsidR="00AB05B7">
        <w:rPr>
          <w:rFonts w:ascii="Roboto" w:eastAsia="Calibri" w:hAnsi="Roboto" w:cs="Calibri"/>
          <w:b/>
          <w:bCs/>
          <w:sz w:val="28"/>
          <w:szCs w:val="28"/>
        </w:rPr>
        <w:t>the imputing</w:t>
      </w:r>
      <w:r w:rsidR="001E5616">
        <w:rPr>
          <w:rFonts w:ascii="Roboto" w:eastAsia="Calibri" w:hAnsi="Roboto" w:cs="Calibri"/>
          <w:b/>
          <w:bCs/>
          <w:sz w:val="28"/>
          <w:szCs w:val="28"/>
        </w:rPr>
        <w:t xml:space="preserve"> process.</w:t>
      </w:r>
    </w:p>
    <w:p w14:paraId="0D2D6517" w14:textId="1CFE46DF" w:rsidR="00E54049" w:rsidRDefault="00E54049" w:rsidP="007C1638">
      <w:pPr>
        <w:rPr>
          <w:rFonts w:ascii="Roboto" w:eastAsia="Calibri" w:hAnsi="Roboto" w:cs="Calibri"/>
          <w:b/>
          <w:bCs/>
          <w:sz w:val="28"/>
          <w:szCs w:val="28"/>
        </w:rPr>
      </w:pPr>
    </w:p>
    <w:p w14:paraId="61F191E1" w14:textId="1C071CA3" w:rsidR="00E54049" w:rsidRPr="00FD4366" w:rsidRDefault="00E54049" w:rsidP="007C1638">
      <w:pPr>
        <w:rPr>
          <w:rFonts w:ascii="Roboto" w:eastAsia="Calibri" w:hAnsi="Roboto" w:cs="Calibri"/>
          <w:b/>
          <w:bCs/>
          <w:sz w:val="28"/>
          <w:szCs w:val="28"/>
        </w:rPr>
      </w:pPr>
      <w:r>
        <w:rPr>
          <w:rFonts w:ascii="Roboto" w:eastAsia="Calibri" w:hAnsi="Roboto" w:cs="Calibri"/>
          <w:b/>
          <w:bCs/>
          <w:sz w:val="28"/>
          <w:szCs w:val="28"/>
        </w:rPr>
        <w:t>Here’s how Helen Thomas sees it.</w:t>
      </w:r>
    </w:p>
    <w:p w14:paraId="2EC42B45" w14:textId="2FC1C4F5" w:rsidR="00D45F41" w:rsidRPr="00FD4366" w:rsidRDefault="00D45F41" w:rsidP="00D45F41">
      <w:pPr>
        <w:rPr>
          <w:rFonts w:ascii="Roboto" w:eastAsia="Calibri" w:hAnsi="Roboto" w:cs="Calibri"/>
          <w:highlight w:val="yellow"/>
        </w:rPr>
      </w:pPr>
    </w:p>
    <w:p w14:paraId="75400242" w14:textId="37117A6E" w:rsidR="008A6FFA" w:rsidRPr="00FD4366" w:rsidRDefault="007C417E" w:rsidP="00D45F41">
      <w:pPr>
        <w:rPr>
          <w:rFonts w:ascii="Roboto" w:eastAsia="Calibri" w:hAnsi="Roboto" w:cs="Calibri"/>
        </w:rPr>
      </w:pPr>
      <w:r w:rsidRPr="00FD4366">
        <w:rPr>
          <w:rFonts w:ascii="Roboto" w:eastAsia="Calibri" w:hAnsi="Roboto" w:cs="Calibri"/>
          <w:b/>
          <w:bCs/>
        </w:rPr>
        <w:lastRenderedPageBreak/>
        <w:t>Helen</w:t>
      </w:r>
      <w:r w:rsidR="00FD4CC7">
        <w:rPr>
          <w:rFonts w:ascii="Roboto" w:eastAsia="Calibri" w:hAnsi="Roboto" w:cs="Calibri"/>
          <w:b/>
          <w:bCs/>
        </w:rPr>
        <w:t>:</w:t>
      </w:r>
      <w:r w:rsidRPr="00FD4366">
        <w:rPr>
          <w:rFonts w:ascii="Roboto" w:eastAsia="Calibri" w:hAnsi="Roboto" w:cs="Calibri"/>
          <w:b/>
          <w:bCs/>
        </w:rPr>
        <w:t xml:space="preserve"> </w:t>
      </w:r>
      <w:r w:rsidR="002A7821" w:rsidRPr="00FD4366">
        <w:rPr>
          <w:rFonts w:ascii="Roboto" w:eastAsia="Calibri" w:hAnsi="Roboto" w:cs="Calibri"/>
        </w:rPr>
        <w:t>T</w:t>
      </w:r>
      <w:r w:rsidRPr="00FD4366">
        <w:rPr>
          <w:rFonts w:ascii="Roboto" w:eastAsia="Calibri" w:hAnsi="Roboto" w:cs="Calibri"/>
        </w:rPr>
        <w:t>hey</w:t>
      </w:r>
      <w:r w:rsidR="00FD4CC7">
        <w:rPr>
          <w:rFonts w:ascii="Roboto" w:eastAsia="Calibri" w:hAnsi="Roboto" w:cs="Calibri"/>
        </w:rPr>
        <w:t>’</w:t>
      </w:r>
      <w:r w:rsidRPr="00FD4366">
        <w:rPr>
          <w:rFonts w:ascii="Roboto" w:eastAsia="Calibri" w:hAnsi="Roboto" w:cs="Calibri"/>
        </w:rPr>
        <w:t>re very good in being able to identify</w:t>
      </w:r>
      <w:r w:rsidR="00B66783" w:rsidRPr="00FD4366">
        <w:rPr>
          <w:rFonts w:ascii="Roboto" w:eastAsia="Calibri" w:hAnsi="Roboto" w:cs="Calibri"/>
        </w:rPr>
        <w:t xml:space="preserve"> </w:t>
      </w:r>
      <w:r w:rsidRPr="00FD4366">
        <w:rPr>
          <w:rFonts w:ascii="Roboto" w:eastAsia="Calibri" w:hAnsi="Roboto" w:cs="Calibri"/>
        </w:rPr>
        <w:t>if there are students that seem to be not making the expected progress. That information comes back to us.</w:t>
      </w:r>
      <w:r w:rsidR="002E2A4F">
        <w:rPr>
          <w:rFonts w:ascii="Roboto" w:eastAsia="Calibri" w:hAnsi="Roboto" w:cs="Calibri"/>
        </w:rPr>
        <w:t xml:space="preserve"> </w:t>
      </w:r>
      <w:r w:rsidR="008A6FFA" w:rsidRPr="00FD4366">
        <w:rPr>
          <w:rFonts w:ascii="Roboto" w:eastAsia="Calibri" w:hAnsi="Roboto" w:cs="Calibri"/>
        </w:rPr>
        <w:t>That referral system has made it much easier to track and gather evidence on those students that we feel we may be able to impute a disability for.</w:t>
      </w:r>
    </w:p>
    <w:p w14:paraId="3BB2ACBC" w14:textId="50996BCE" w:rsidR="00C80C17" w:rsidRPr="00FD4366" w:rsidRDefault="00C80C17" w:rsidP="00D45F41">
      <w:pPr>
        <w:rPr>
          <w:rFonts w:ascii="Roboto" w:eastAsia="Calibri" w:hAnsi="Roboto" w:cs="Calibri"/>
        </w:rPr>
      </w:pPr>
    </w:p>
    <w:p w14:paraId="2C3F0696" w14:textId="2F2704F2" w:rsidR="00C80C17" w:rsidRPr="00FD4366" w:rsidRDefault="000E3485" w:rsidP="00D45F41">
      <w:pPr>
        <w:rPr>
          <w:rFonts w:ascii="Roboto" w:eastAsia="Calibri" w:hAnsi="Roboto" w:cs="Calibri"/>
        </w:rPr>
      </w:pPr>
      <w:r w:rsidRPr="00FD4366">
        <w:rPr>
          <w:rFonts w:ascii="Roboto" w:eastAsia="Calibri" w:hAnsi="Roboto" w:cs="Calibri"/>
        </w:rPr>
        <w:t>We</w:t>
      </w:r>
      <w:r w:rsidR="00E8153A" w:rsidRPr="00FD4366">
        <w:rPr>
          <w:rFonts w:ascii="Roboto" w:eastAsia="Calibri" w:hAnsi="Roboto" w:cs="Calibri"/>
        </w:rPr>
        <w:t xml:space="preserve"> </w:t>
      </w:r>
      <w:r w:rsidRPr="00FD4366">
        <w:rPr>
          <w:rFonts w:ascii="Roboto" w:eastAsia="Calibri" w:hAnsi="Roboto" w:cs="Calibri"/>
        </w:rPr>
        <w:t xml:space="preserve">contact the parents. Talking to them about any old reports that maybe they didn't provide that might suggest that they had any concerns. We have planning meetings with parents twice a year, for those that </w:t>
      </w:r>
      <w:r w:rsidR="002E2A4F">
        <w:rPr>
          <w:rFonts w:ascii="Roboto" w:eastAsia="Calibri" w:hAnsi="Roboto" w:cs="Calibri"/>
        </w:rPr>
        <w:t xml:space="preserve">are </w:t>
      </w:r>
      <w:r w:rsidRPr="00FD4366">
        <w:rPr>
          <w:rFonts w:ascii="Roboto" w:eastAsia="Calibri" w:hAnsi="Roboto" w:cs="Calibri"/>
        </w:rPr>
        <w:t>identified.</w:t>
      </w:r>
    </w:p>
    <w:p w14:paraId="4BC78D07" w14:textId="77777777" w:rsidR="000E3485" w:rsidRPr="00FD4366" w:rsidRDefault="000E3485" w:rsidP="00D45F41">
      <w:pPr>
        <w:rPr>
          <w:rFonts w:ascii="Roboto" w:eastAsia="Calibri" w:hAnsi="Roboto" w:cs="Calibri"/>
        </w:rPr>
      </w:pPr>
    </w:p>
    <w:p w14:paraId="71A8292B" w14:textId="514980A2" w:rsidR="00012F22" w:rsidRDefault="002E2A4F" w:rsidP="00BC47EE">
      <w:pPr>
        <w:rPr>
          <w:rFonts w:ascii="Roboto" w:eastAsia="Calibri" w:hAnsi="Roboto" w:cs="Calibri"/>
          <w:b/>
          <w:bCs/>
          <w:sz w:val="28"/>
          <w:szCs w:val="28"/>
        </w:rPr>
      </w:pPr>
      <w:r>
        <w:rPr>
          <w:rFonts w:ascii="Roboto" w:eastAsia="Calibri" w:hAnsi="Roboto" w:cs="Calibri"/>
          <w:b/>
          <w:bCs/>
          <w:sz w:val="28"/>
          <w:szCs w:val="28"/>
        </w:rPr>
        <w:t>SERPIL</w:t>
      </w:r>
      <w:r w:rsidR="00D236B3" w:rsidRPr="00FD4366">
        <w:rPr>
          <w:rFonts w:ascii="Roboto" w:eastAsia="Calibri" w:hAnsi="Roboto" w:cs="Calibri"/>
          <w:b/>
          <w:bCs/>
          <w:sz w:val="28"/>
          <w:szCs w:val="28"/>
        </w:rPr>
        <w:t xml:space="preserve">: </w:t>
      </w:r>
      <w:r w:rsidR="00F24F68">
        <w:rPr>
          <w:rFonts w:ascii="Roboto" w:eastAsia="Calibri" w:hAnsi="Roboto" w:cs="Calibri"/>
          <w:b/>
          <w:bCs/>
          <w:sz w:val="28"/>
          <w:szCs w:val="28"/>
        </w:rPr>
        <w:t>Bec Fahey says i</w:t>
      </w:r>
      <w:r w:rsidR="001E5616">
        <w:rPr>
          <w:rFonts w:ascii="Roboto" w:eastAsia="Calibri" w:hAnsi="Roboto" w:cs="Calibri"/>
          <w:b/>
          <w:bCs/>
          <w:sz w:val="28"/>
          <w:szCs w:val="28"/>
        </w:rPr>
        <w:t>mputing a disability</w:t>
      </w:r>
      <w:r w:rsidR="00E54049">
        <w:rPr>
          <w:rFonts w:ascii="Roboto" w:eastAsia="Calibri" w:hAnsi="Roboto" w:cs="Calibri"/>
          <w:b/>
          <w:bCs/>
          <w:sz w:val="28"/>
          <w:szCs w:val="28"/>
        </w:rPr>
        <w:t xml:space="preserve"> allows teachers to give students the best support – which means it</w:t>
      </w:r>
      <w:r w:rsidR="001E5616">
        <w:rPr>
          <w:rFonts w:ascii="Roboto" w:eastAsia="Calibri" w:hAnsi="Roboto" w:cs="Calibri"/>
          <w:b/>
          <w:bCs/>
          <w:sz w:val="28"/>
          <w:szCs w:val="28"/>
        </w:rPr>
        <w:t xml:space="preserve"> can have huge benefits for the student’s learning outcomes at school. </w:t>
      </w:r>
    </w:p>
    <w:p w14:paraId="60165121" w14:textId="77777777" w:rsidR="00A47BA7" w:rsidRPr="00FD4366" w:rsidRDefault="00A47BA7" w:rsidP="00D25552">
      <w:pPr>
        <w:rPr>
          <w:rFonts w:ascii="Roboto" w:eastAsia="Calibri" w:hAnsi="Roboto" w:cs="Calibri"/>
        </w:rPr>
      </w:pPr>
    </w:p>
    <w:p w14:paraId="7E2DC174" w14:textId="7DA4A2D4" w:rsidR="005A0EB7" w:rsidRPr="00FD4366" w:rsidRDefault="005A0EB7" w:rsidP="00D25552">
      <w:pPr>
        <w:rPr>
          <w:rFonts w:ascii="Roboto" w:eastAsia="Calibri" w:hAnsi="Roboto" w:cs="Calibri"/>
        </w:rPr>
      </w:pPr>
      <w:r w:rsidRPr="00FD4366">
        <w:rPr>
          <w:rFonts w:ascii="Roboto" w:eastAsia="Calibri" w:hAnsi="Roboto" w:cs="Calibri"/>
          <w:b/>
          <w:bCs/>
        </w:rPr>
        <w:t>Bec</w:t>
      </w:r>
      <w:r w:rsidR="003873BC">
        <w:rPr>
          <w:rFonts w:ascii="Roboto" w:eastAsia="Calibri" w:hAnsi="Roboto" w:cs="Calibri"/>
          <w:b/>
          <w:bCs/>
        </w:rPr>
        <w:t>:</w:t>
      </w:r>
      <w:r w:rsidRPr="00FD4366">
        <w:rPr>
          <w:rFonts w:ascii="Roboto" w:eastAsia="Calibri" w:hAnsi="Roboto" w:cs="Calibri"/>
          <w:b/>
          <w:bCs/>
        </w:rPr>
        <w:t xml:space="preserve"> </w:t>
      </w:r>
      <w:r w:rsidR="00600EEE" w:rsidRPr="00FD4366">
        <w:rPr>
          <w:rFonts w:ascii="Roboto" w:eastAsia="Calibri" w:hAnsi="Roboto" w:cs="Calibri"/>
        </w:rPr>
        <w:t>S</w:t>
      </w:r>
      <w:r w:rsidRPr="00FD4366">
        <w:rPr>
          <w:rFonts w:ascii="Roboto" w:eastAsia="Calibri" w:hAnsi="Roboto" w:cs="Calibri"/>
        </w:rPr>
        <w:t xml:space="preserve">ometimes it can be </w:t>
      </w:r>
      <w:proofErr w:type="gramStart"/>
      <w:r w:rsidRPr="00FD4366">
        <w:rPr>
          <w:rFonts w:ascii="Roboto" w:eastAsia="Calibri" w:hAnsi="Roboto" w:cs="Calibri"/>
        </w:rPr>
        <w:t>quite obvious</w:t>
      </w:r>
      <w:proofErr w:type="gramEnd"/>
      <w:r w:rsidRPr="00FD4366">
        <w:rPr>
          <w:rFonts w:ascii="Roboto" w:eastAsia="Calibri" w:hAnsi="Roboto" w:cs="Calibri"/>
        </w:rPr>
        <w:t xml:space="preserve"> what the child's needs are. </w:t>
      </w:r>
      <w:r w:rsidR="00600EEE" w:rsidRPr="00FD4366">
        <w:rPr>
          <w:rFonts w:ascii="Roboto" w:eastAsia="Calibri" w:hAnsi="Roboto" w:cs="Calibri"/>
        </w:rPr>
        <w:t>B</w:t>
      </w:r>
      <w:r w:rsidRPr="00FD4366">
        <w:rPr>
          <w:rFonts w:ascii="Roboto" w:eastAsia="Calibri" w:hAnsi="Roboto" w:cs="Calibri"/>
        </w:rPr>
        <w:t>ecause of lack of services in our community, families need to travel a minimum of an hour or two to even get to a service</w:t>
      </w:r>
      <w:r w:rsidR="00600EEE" w:rsidRPr="00FD4366">
        <w:rPr>
          <w:rFonts w:ascii="Roboto" w:eastAsia="Calibri" w:hAnsi="Roboto" w:cs="Calibri"/>
        </w:rPr>
        <w:t>.</w:t>
      </w:r>
      <w:r w:rsidRPr="00FD4366">
        <w:rPr>
          <w:rFonts w:ascii="Roboto" w:eastAsia="Calibri" w:hAnsi="Roboto" w:cs="Calibri"/>
        </w:rPr>
        <w:t xml:space="preserve"> </w:t>
      </w:r>
      <w:r w:rsidR="00600EEE" w:rsidRPr="00FD4366">
        <w:rPr>
          <w:rFonts w:ascii="Roboto" w:eastAsia="Calibri" w:hAnsi="Roboto" w:cs="Calibri"/>
        </w:rPr>
        <w:t>S</w:t>
      </w:r>
      <w:r w:rsidRPr="00FD4366">
        <w:rPr>
          <w:rFonts w:ascii="Roboto" w:eastAsia="Calibri" w:hAnsi="Roboto" w:cs="Calibri"/>
        </w:rPr>
        <w:t>ervices are so</w:t>
      </w:r>
      <w:r w:rsidR="006F6B43" w:rsidRPr="00FD4366">
        <w:rPr>
          <w:rFonts w:ascii="Roboto" w:eastAsia="Calibri" w:hAnsi="Roboto" w:cs="Calibri"/>
        </w:rPr>
        <w:t xml:space="preserve"> </w:t>
      </w:r>
      <w:r w:rsidRPr="00FD4366">
        <w:rPr>
          <w:rFonts w:ascii="Roboto" w:eastAsia="Calibri" w:hAnsi="Roboto" w:cs="Calibri"/>
        </w:rPr>
        <w:t xml:space="preserve">booked </w:t>
      </w:r>
      <w:proofErr w:type="gramStart"/>
      <w:r w:rsidRPr="00FD4366">
        <w:rPr>
          <w:rFonts w:ascii="Roboto" w:eastAsia="Calibri" w:hAnsi="Roboto" w:cs="Calibri"/>
        </w:rPr>
        <w:t>up</w:t>
      </w:r>
      <w:r w:rsidR="003873BC">
        <w:rPr>
          <w:rFonts w:ascii="Roboto" w:eastAsia="Calibri" w:hAnsi="Roboto" w:cs="Calibri"/>
        </w:rPr>
        <w:t>,</w:t>
      </w:r>
      <w:proofErr w:type="gramEnd"/>
      <w:r w:rsidR="003873BC">
        <w:rPr>
          <w:rFonts w:ascii="Roboto" w:eastAsia="Calibri" w:hAnsi="Roboto" w:cs="Calibri"/>
        </w:rPr>
        <w:t xml:space="preserve"> i</w:t>
      </w:r>
      <w:r w:rsidR="00600EEE" w:rsidRPr="00FD4366">
        <w:rPr>
          <w:rFonts w:ascii="Roboto" w:eastAsia="Calibri" w:hAnsi="Roboto" w:cs="Calibri"/>
        </w:rPr>
        <w:t>t takes m</w:t>
      </w:r>
      <w:r w:rsidRPr="00FD4366">
        <w:rPr>
          <w:rFonts w:ascii="Roboto" w:eastAsia="Calibri" w:hAnsi="Roboto" w:cs="Calibri"/>
        </w:rPr>
        <w:t xml:space="preserve">inimum six months to even get an appointment. </w:t>
      </w:r>
      <w:r w:rsidR="00600EEE" w:rsidRPr="00FD4366">
        <w:rPr>
          <w:rFonts w:ascii="Roboto" w:eastAsia="Calibri" w:hAnsi="Roboto" w:cs="Calibri"/>
        </w:rPr>
        <w:t>So,</w:t>
      </w:r>
      <w:r w:rsidRPr="00FD4366">
        <w:rPr>
          <w:rFonts w:ascii="Roboto" w:eastAsia="Calibri" w:hAnsi="Roboto" w:cs="Calibri"/>
        </w:rPr>
        <w:t xml:space="preserve"> there's a lot of time wasted if we had to wait for that official diagnosis.</w:t>
      </w:r>
    </w:p>
    <w:p w14:paraId="55FF4075" w14:textId="24EE7FC3" w:rsidR="007C6946" w:rsidRPr="00FD4366" w:rsidRDefault="007C6946" w:rsidP="00D25552">
      <w:pPr>
        <w:rPr>
          <w:rFonts w:ascii="Roboto" w:eastAsia="Calibri" w:hAnsi="Roboto" w:cs="Calibri"/>
        </w:rPr>
      </w:pPr>
    </w:p>
    <w:p w14:paraId="625039CC" w14:textId="7C973DEB" w:rsidR="007C6946" w:rsidRPr="00FD4366" w:rsidRDefault="00600EEE" w:rsidP="00D25552">
      <w:pPr>
        <w:rPr>
          <w:rFonts w:ascii="Roboto" w:eastAsia="Calibri" w:hAnsi="Roboto" w:cs="Calibri"/>
        </w:rPr>
      </w:pPr>
      <w:r w:rsidRPr="00FD4366">
        <w:rPr>
          <w:rFonts w:ascii="Roboto" w:eastAsia="Calibri" w:hAnsi="Roboto" w:cs="Calibri"/>
        </w:rPr>
        <w:t>We can get financial support to help with those adjustments without having to wait months and months</w:t>
      </w:r>
      <w:r w:rsidR="003716D7" w:rsidRPr="00FD4366">
        <w:rPr>
          <w:rFonts w:ascii="Roboto" w:eastAsia="Calibri" w:hAnsi="Roboto" w:cs="Calibri"/>
        </w:rPr>
        <w:t xml:space="preserve"> for those</w:t>
      </w:r>
      <w:r w:rsidRPr="00FD4366">
        <w:rPr>
          <w:rFonts w:ascii="Roboto" w:eastAsia="Calibri" w:hAnsi="Roboto" w:cs="Calibri"/>
        </w:rPr>
        <w:t xml:space="preserve"> </w:t>
      </w:r>
      <w:r w:rsidR="003716D7" w:rsidRPr="00FD4366">
        <w:rPr>
          <w:rFonts w:ascii="Roboto" w:eastAsia="Calibri" w:hAnsi="Roboto" w:cs="Calibri"/>
        </w:rPr>
        <w:t>f</w:t>
      </w:r>
      <w:r w:rsidRPr="00FD4366">
        <w:rPr>
          <w:rFonts w:ascii="Roboto" w:eastAsia="Calibri" w:hAnsi="Roboto" w:cs="Calibri"/>
        </w:rPr>
        <w:t xml:space="preserve">ormal pieces of paper to come through. </w:t>
      </w:r>
      <w:r w:rsidR="00E2708C" w:rsidRPr="00FD4366">
        <w:rPr>
          <w:rFonts w:ascii="Roboto" w:eastAsia="Calibri" w:hAnsi="Roboto" w:cs="Calibri"/>
          <w:color w:val="1E1E1E" w:themeColor="text1"/>
        </w:rPr>
        <w:t>S</w:t>
      </w:r>
      <w:r w:rsidR="00ED648A" w:rsidRPr="00FD4366">
        <w:rPr>
          <w:rFonts w:ascii="Roboto" w:eastAsia="Calibri" w:hAnsi="Roboto" w:cs="Calibri"/>
          <w:color w:val="1E1E1E" w:themeColor="text1"/>
        </w:rPr>
        <w:t>ometimes</w:t>
      </w:r>
      <w:r w:rsidRPr="00FD4366">
        <w:rPr>
          <w:rFonts w:ascii="Roboto" w:eastAsia="Calibri" w:hAnsi="Roboto" w:cs="Calibri"/>
          <w:color w:val="1E1E1E" w:themeColor="text1"/>
        </w:rPr>
        <w:t xml:space="preserve"> it can be difficult for a family, a family member, a parent, to accept, or to understand that their child may have a disability</w:t>
      </w:r>
      <w:r w:rsidR="003873BC">
        <w:rPr>
          <w:rFonts w:ascii="Roboto" w:eastAsia="Calibri" w:hAnsi="Roboto" w:cs="Calibri"/>
          <w:color w:val="1E1E1E" w:themeColor="text1"/>
        </w:rPr>
        <w:t>. T</w:t>
      </w:r>
      <w:r w:rsidRPr="00FD4366">
        <w:rPr>
          <w:rFonts w:ascii="Roboto" w:eastAsia="Calibri" w:hAnsi="Roboto" w:cs="Calibri"/>
          <w:color w:val="1E1E1E" w:themeColor="text1"/>
        </w:rPr>
        <w:t>hat</w:t>
      </w:r>
      <w:r w:rsidR="003873BC">
        <w:rPr>
          <w:rFonts w:ascii="Roboto" w:eastAsia="Calibri" w:hAnsi="Roboto" w:cs="Calibri"/>
          <w:color w:val="1E1E1E" w:themeColor="text1"/>
        </w:rPr>
        <w:t>,</w:t>
      </w:r>
      <w:r w:rsidRPr="00FD4366">
        <w:rPr>
          <w:rFonts w:ascii="Roboto" w:eastAsia="Calibri" w:hAnsi="Roboto" w:cs="Calibri"/>
          <w:color w:val="1E1E1E" w:themeColor="text1"/>
        </w:rPr>
        <w:t xml:space="preserve"> sometimes the word disability can be quite confronting for a parent.</w:t>
      </w:r>
      <w:r w:rsidR="003873BC">
        <w:rPr>
          <w:rFonts w:ascii="Roboto" w:eastAsia="Calibri" w:hAnsi="Roboto" w:cs="Calibri"/>
        </w:rPr>
        <w:t xml:space="preserve"> </w:t>
      </w:r>
      <w:r w:rsidR="00513986" w:rsidRPr="00FD4366">
        <w:rPr>
          <w:rFonts w:ascii="Roboto" w:eastAsia="Calibri" w:hAnsi="Roboto" w:cs="Calibri"/>
        </w:rPr>
        <w:t>So, using that imputing ability, we can potentially close the gap for that child a lot earlier in their education.</w:t>
      </w:r>
    </w:p>
    <w:p w14:paraId="4312FBCB" w14:textId="4A5261B4" w:rsidR="000963E7" w:rsidRPr="00FD4366" w:rsidRDefault="000963E7" w:rsidP="00D25552">
      <w:pPr>
        <w:rPr>
          <w:rFonts w:ascii="Roboto" w:eastAsia="Calibri" w:hAnsi="Roboto" w:cs="Calibri"/>
        </w:rPr>
      </w:pPr>
    </w:p>
    <w:p w14:paraId="557B10C1" w14:textId="512F5A34" w:rsidR="000963E7" w:rsidRPr="00FD4366" w:rsidRDefault="00847B52" w:rsidP="00D25552">
      <w:pPr>
        <w:rPr>
          <w:rFonts w:ascii="Roboto" w:eastAsia="Calibri" w:hAnsi="Roboto" w:cs="Calibri"/>
        </w:rPr>
      </w:pPr>
      <w:r w:rsidRPr="00FD4366">
        <w:rPr>
          <w:rFonts w:ascii="Roboto" w:eastAsia="Calibri" w:hAnsi="Roboto" w:cs="Calibri"/>
        </w:rPr>
        <w:t>T</w:t>
      </w:r>
      <w:r w:rsidR="000963E7" w:rsidRPr="00FD4366">
        <w:rPr>
          <w:rFonts w:ascii="Roboto" w:eastAsia="Calibri" w:hAnsi="Roboto" w:cs="Calibri"/>
        </w:rPr>
        <w:t xml:space="preserve">he application for collecting data for NCCD has been a </w:t>
      </w:r>
      <w:proofErr w:type="gramStart"/>
      <w:r w:rsidR="000963E7" w:rsidRPr="00FD4366">
        <w:rPr>
          <w:rFonts w:ascii="Roboto" w:eastAsia="Calibri" w:hAnsi="Roboto" w:cs="Calibri"/>
        </w:rPr>
        <w:t>really big</w:t>
      </w:r>
      <w:proofErr w:type="gramEnd"/>
      <w:r w:rsidR="000963E7" w:rsidRPr="00FD4366">
        <w:rPr>
          <w:rFonts w:ascii="Roboto" w:eastAsia="Calibri" w:hAnsi="Roboto" w:cs="Calibri"/>
        </w:rPr>
        <w:t>, positive, I think in our system in the last couple of years.</w:t>
      </w:r>
    </w:p>
    <w:p w14:paraId="116261C5" w14:textId="4E070A59" w:rsidR="006C0A32" w:rsidRPr="00FD4366" w:rsidRDefault="006C0A32">
      <w:pPr>
        <w:rPr>
          <w:rFonts w:ascii="Roboto" w:eastAsia="Calibri" w:hAnsi="Roboto" w:cs="Calibri"/>
        </w:rPr>
      </w:pPr>
    </w:p>
    <w:p w14:paraId="1A2618A6" w14:textId="2AC350B4" w:rsidR="006110BA" w:rsidRPr="00FD4366" w:rsidRDefault="008E0435">
      <w:pPr>
        <w:rPr>
          <w:rFonts w:ascii="Roboto" w:eastAsia="Calibri" w:hAnsi="Roboto" w:cs="Calibri"/>
          <w:b/>
          <w:bCs/>
          <w:sz w:val="28"/>
          <w:szCs w:val="28"/>
        </w:rPr>
      </w:pPr>
      <w:r>
        <w:rPr>
          <w:rFonts w:ascii="Roboto" w:eastAsia="Calibri" w:hAnsi="Roboto" w:cs="Calibri"/>
          <w:b/>
          <w:bCs/>
          <w:sz w:val="28"/>
          <w:szCs w:val="28"/>
        </w:rPr>
        <w:t>SERPIL</w:t>
      </w:r>
      <w:r w:rsidR="00B21E3C" w:rsidRPr="00FD4366">
        <w:rPr>
          <w:rFonts w:ascii="Roboto" w:eastAsia="Calibri" w:hAnsi="Roboto" w:cs="Calibri"/>
          <w:b/>
          <w:bCs/>
          <w:sz w:val="28"/>
          <w:szCs w:val="28"/>
        </w:rPr>
        <w:t xml:space="preserve">: </w:t>
      </w:r>
      <w:r w:rsidR="00E1004F" w:rsidRPr="00FD4366">
        <w:rPr>
          <w:rFonts w:ascii="Roboto" w:eastAsia="Calibri" w:hAnsi="Roboto" w:cs="Calibri"/>
          <w:b/>
          <w:bCs/>
          <w:sz w:val="28"/>
          <w:szCs w:val="28"/>
        </w:rPr>
        <w:t xml:space="preserve">Yet </w:t>
      </w:r>
      <w:r w:rsidR="006110BA" w:rsidRPr="00FD4366">
        <w:rPr>
          <w:rFonts w:ascii="Roboto" w:eastAsia="Calibri" w:hAnsi="Roboto" w:cs="Calibri"/>
          <w:b/>
          <w:bCs/>
          <w:sz w:val="28"/>
          <w:szCs w:val="28"/>
        </w:rPr>
        <w:t xml:space="preserve">the experience is not always positive for families – as Bec </w:t>
      </w:r>
      <w:r w:rsidR="00D85F59" w:rsidRPr="00FD4366">
        <w:rPr>
          <w:rFonts w:ascii="Roboto" w:eastAsia="Calibri" w:hAnsi="Roboto" w:cs="Calibri"/>
          <w:b/>
          <w:bCs/>
          <w:sz w:val="28"/>
          <w:szCs w:val="28"/>
        </w:rPr>
        <w:t>mentioned earlier</w:t>
      </w:r>
      <w:r w:rsidR="006110BA" w:rsidRPr="00FD4366">
        <w:rPr>
          <w:rFonts w:ascii="Roboto" w:eastAsia="Calibri" w:hAnsi="Roboto" w:cs="Calibri"/>
          <w:b/>
          <w:bCs/>
          <w:sz w:val="28"/>
          <w:szCs w:val="28"/>
        </w:rPr>
        <w:t xml:space="preserve">. </w:t>
      </w:r>
    </w:p>
    <w:p w14:paraId="1C1B9FA2" w14:textId="77777777" w:rsidR="006110BA" w:rsidRPr="00FD4366" w:rsidRDefault="006110BA">
      <w:pPr>
        <w:rPr>
          <w:rFonts w:ascii="Roboto" w:eastAsia="Calibri" w:hAnsi="Roboto" w:cs="Calibri"/>
          <w:b/>
          <w:bCs/>
          <w:sz w:val="28"/>
          <w:szCs w:val="28"/>
        </w:rPr>
      </w:pPr>
    </w:p>
    <w:p w14:paraId="7F24E1C1" w14:textId="58BC555F" w:rsidR="005C7557" w:rsidRPr="00FD4366" w:rsidRDefault="006110BA">
      <w:pPr>
        <w:rPr>
          <w:rFonts w:ascii="Roboto" w:eastAsia="Calibri" w:hAnsi="Roboto" w:cs="Calibri"/>
          <w:b/>
          <w:bCs/>
          <w:sz w:val="28"/>
          <w:szCs w:val="28"/>
        </w:rPr>
      </w:pPr>
      <w:r w:rsidRPr="00FD4366">
        <w:rPr>
          <w:rFonts w:ascii="Roboto" w:eastAsia="Calibri" w:hAnsi="Roboto" w:cs="Calibri"/>
          <w:b/>
          <w:bCs/>
          <w:sz w:val="28"/>
          <w:szCs w:val="28"/>
        </w:rPr>
        <w:t xml:space="preserve">Parents can </w:t>
      </w:r>
      <w:r w:rsidR="00C85DDE" w:rsidRPr="00FD4366">
        <w:rPr>
          <w:rFonts w:ascii="Roboto" w:eastAsia="Calibri" w:hAnsi="Roboto" w:cs="Calibri"/>
          <w:b/>
          <w:bCs/>
          <w:sz w:val="28"/>
          <w:szCs w:val="28"/>
        </w:rPr>
        <w:t xml:space="preserve">have </w:t>
      </w:r>
      <w:r w:rsidRPr="00FD4366">
        <w:rPr>
          <w:rFonts w:ascii="Roboto" w:eastAsia="Calibri" w:hAnsi="Roboto" w:cs="Calibri"/>
          <w:b/>
          <w:bCs/>
          <w:sz w:val="28"/>
          <w:szCs w:val="28"/>
        </w:rPr>
        <w:t>concern</w:t>
      </w:r>
      <w:r w:rsidR="00C85DDE" w:rsidRPr="00FD4366">
        <w:rPr>
          <w:rFonts w:ascii="Roboto" w:eastAsia="Calibri" w:hAnsi="Roboto" w:cs="Calibri"/>
          <w:b/>
          <w:bCs/>
          <w:sz w:val="28"/>
          <w:szCs w:val="28"/>
        </w:rPr>
        <w:t>s</w:t>
      </w:r>
      <w:r w:rsidRPr="00FD4366">
        <w:rPr>
          <w:rFonts w:ascii="Roboto" w:eastAsia="Calibri" w:hAnsi="Roboto" w:cs="Calibri"/>
          <w:b/>
          <w:bCs/>
          <w:sz w:val="28"/>
          <w:szCs w:val="28"/>
        </w:rPr>
        <w:t xml:space="preserve"> around stigma associated with disability. </w:t>
      </w:r>
      <w:r w:rsidR="00EE7267" w:rsidRPr="00FD4366">
        <w:rPr>
          <w:rFonts w:ascii="Roboto" w:eastAsia="Calibri" w:hAnsi="Roboto" w:cs="Calibri"/>
          <w:b/>
          <w:bCs/>
          <w:sz w:val="28"/>
          <w:szCs w:val="28"/>
        </w:rPr>
        <w:t xml:space="preserve">And </w:t>
      </w:r>
      <w:r w:rsidR="00C85DDE" w:rsidRPr="00FD4366">
        <w:rPr>
          <w:rFonts w:ascii="Roboto" w:eastAsia="Calibri" w:hAnsi="Roboto" w:cs="Calibri"/>
          <w:b/>
          <w:bCs/>
          <w:sz w:val="28"/>
          <w:szCs w:val="28"/>
        </w:rPr>
        <w:t xml:space="preserve">they </w:t>
      </w:r>
      <w:r w:rsidR="00EE7267" w:rsidRPr="00FD4366">
        <w:rPr>
          <w:rFonts w:ascii="Roboto" w:eastAsia="Calibri" w:hAnsi="Roboto" w:cs="Calibri"/>
          <w:b/>
          <w:bCs/>
          <w:sz w:val="28"/>
          <w:szCs w:val="28"/>
        </w:rPr>
        <w:t>could be left struggling with the question of, ‘will my young person carry a label?’</w:t>
      </w:r>
      <w:r w:rsidRPr="00FD4366">
        <w:rPr>
          <w:rFonts w:ascii="Roboto" w:eastAsia="Calibri" w:hAnsi="Roboto" w:cs="Calibri"/>
          <w:b/>
          <w:bCs/>
          <w:sz w:val="28"/>
          <w:szCs w:val="28"/>
        </w:rPr>
        <w:t xml:space="preserve">  </w:t>
      </w:r>
    </w:p>
    <w:p w14:paraId="21B467C8" w14:textId="20FE1E1A" w:rsidR="00EE7267" w:rsidRPr="00FD4366" w:rsidRDefault="00EE7267">
      <w:pPr>
        <w:rPr>
          <w:rFonts w:ascii="Roboto" w:eastAsia="Calibri" w:hAnsi="Roboto" w:cs="Calibri"/>
          <w:b/>
          <w:bCs/>
          <w:sz w:val="28"/>
          <w:szCs w:val="28"/>
        </w:rPr>
      </w:pPr>
    </w:p>
    <w:p w14:paraId="4FD598FF" w14:textId="48567E07" w:rsidR="00EE7267" w:rsidRPr="00FD4366" w:rsidRDefault="00EE7267">
      <w:pPr>
        <w:rPr>
          <w:rFonts w:ascii="Roboto" w:eastAsia="Calibri" w:hAnsi="Roboto" w:cs="Calibri"/>
          <w:b/>
          <w:bCs/>
          <w:sz w:val="28"/>
          <w:szCs w:val="28"/>
        </w:rPr>
      </w:pPr>
      <w:r w:rsidRPr="00FD4366">
        <w:rPr>
          <w:rFonts w:ascii="Roboto" w:eastAsia="Calibri" w:hAnsi="Roboto" w:cs="Calibri"/>
          <w:b/>
          <w:bCs/>
          <w:sz w:val="28"/>
          <w:szCs w:val="28"/>
        </w:rPr>
        <w:t xml:space="preserve">Helen Thomas says having conversations with parents regarding </w:t>
      </w:r>
      <w:r w:rsidR="00A95FEE">
        <w:rPr>
          <w:rFonts w:ascii="Roboto" w:eastAsia="Calibri" w:hAnsi="Roboto" w:cs="Calibri"/>
          <w:b/>
          <w:bCs/>
          <w:sz w:val="28"/>
          <w:szCs w:val="28"/>
        </w:rPr>
        <w:t>imputing a</w:t>
      </w:r>
      <w:r w:rsidR="00A95FEE" w:rsidRPr="00FD4366">
        <w:rPr>
          <w:rFonts w:ascii="Roboto" w:eastAsia="Calibri" w:hAnsi="Roboto" w:cs="Calibri"/>
          <w:b/>
          <w:bCs/>
          <w:sz w:val="28"/>
          <w:szCs w:val="28"/>
        </w:rPr>
        <w:t xml:space="preserve"> </w:t>
      </w:r>
      <w:r w:rsidRPr="00FD4366">
        <w:rPr>
          <w:rFonts w:ascii="Roboto" w:eastAsia="Calibri" w:hAnsi="Roboto" w:cs="Calibri"/>
          <w:b/>
          <w:bCs/>
          <w:sz w:val="28"/>
          <w:szCs w:val="28"/>
        </w:rPr>
        <w:t xml:space="preserve">disability requires pre-planning and a careful approach. </w:t>
      </w:r>
    </w:p>
    <w:p w14:paraId="41CF41EC" w14:textId="4720E2CF" w:rsidR="00F14C1C" w:rsidRPr="00FD4366" w:rsidRDefault="00F14C1C" w:rsidP="00F14C1C">
      <w:pPr>
        <w:rPr>
          <w:rFonts w:ascii="Roboto" w:eastAsia="Calibri" w:hAnsi="Roboto" w:cs="Calibri"/>
        </w:rPr>
      </w:pPr>
    </w:p>
    <w:p w14:paraId="0838C813" w14:textId="77777777" w:rsidR="003A35C5" w:rsidRDefault="00F14C1C" w:rsidP="00F14C1C">
      <w:pPr>
        <w:rPr>
          <w:rFonts w:ascii="Roboto" w:eastAsia="Calibri" w:hAnsi="Roboto" w:cs="Calibri"/>
        </w:rPr>
      </w:pPr>
      <w:r w:rsidRPr="00FD4366">
        <w:rPr>
          <w:rFonts w:ascii="Roboto" w:eastAsia="Calibri" w:hAnsi="Roboto" w:cs="Calibri"/>
          <w:b/>
          <w:bCs/>
        </w:rPr>
        <w:t>Helen</w:t>
      </w:r>
      <w:r w:rsidR="003A35C5">
        <w:rPr>
          <w:rFonts w:ascii="Roboto" w:eastAsia="Calibri" w:hAnsi="Roboto" w:cs="Calibri"/>
          <w:b/>
          <w:bCs/>
        </w:rPr>
        <w:t>:</w:t>
      </w:r>
      <w:r w:rsidRPr="00FD4366">
        <w:rPr>
          <w:rFonts w:ascii="Roboto" w:eastAsia="Calibri" w:hAnsi="Roboto" w:cs="Calibri"/>
          <w:b/>
          <w:bCs/>
        </w:rPr>
        <w:t xml:space="preserve"> </w:t>
      </w:r>
      <w:r w:rsidRPr="00FD4366">
        <w:rPr>
          <w:rFonts w:ascii="Roboto" w:eastAsia="Calibri" w:hAnsi="Roboto" w:cs="Calibri"/>
        </w:rPr>
        <w:t xml:space="preserve">Obviously there are some parents that don't like the </w:t>
      </w:r>
      <w:r w:rsidR="00EA41C6" w:rsidRPr="00FD4366">
        <w:rPr>
          <w:rFonts w:ascii="Roboto" w:eastAsia="Calibri" w:hAnsi="Roboto" w:cs="Calibri"/>
        </w:rPr>
        <w:t>labelling</w:t>
      </w:r>
      <w:r w:rsidRPr="00FD4366">
        <w:rPr>
          <w:rFonts w:ascii="Roboto" w:eastAsia="Calibri" w:hAnsi="Roboto" w:cs="Calibri"/>
        </w:rPr>
        <w:t xml:space="preserve"> attached to being imputed with any kind of disability</w:t>
      </w:r>
      <w:r w:rsidR="00AA1CCA" w:rsidRPr="00FD4366">
        <w:rPr>
          <w:rFonts w:ascii="Roboto" w:eastAsia="Calibri" w:hAnsi="Roboto" w:cs="Calibri"/>
        </w:rPr>
        <w:t>.</w:t>
      </w:r>
      <w:r w:rsidRPr="00FD4366">
        <w:rPr>
          <w:rFonts w:ascii="Roboto" w:eastAsia="Calibri" w:hAnsi="Roboto" w:cs="Calibri"/>
        </w:rPr>
        <w:t xml:space="preserve"> </w:t>
      </w:r>
      <w:r w:rsidR="00AA1CCA" w:rsidRPr="00FD4366">
        <w:rPr>
          <w:rFonts w:ascii="Roboto" w:eastAsia="Calibri" w:hAnsi="Roboto" w:cs="Calibri"/>
        </w:rPr>
        <w:t>F</w:t>
      </w:r>
      <w:r w:rsidRPr="00FD4366">
        <w:rPr>
          <w:rFonts w:ascii="Roboto" w:eastAsia="Calibri" w:hAnsi="Roboto" w:cs="Calibri"/>
        </w:rPr>
        <w:t>or some</w:t>
      </w:r>
      <w:r w:rsidR="00AA1CCA" w:rsidRPr="00FD4366">
        <w:rPr>
          <w:rFonts w:ascii="Roboto" w:eastAsia="Calibri" w:hAnsi="Roboto" w:cs="Calibri"/>
        </w:rPr>
        <w:t>,</w:t>
      </w:r>
      <w:r w:rsidRPr="00FD4366">
        <w:rPr>
          <w:rFonts w:ascii="Roboto" w:eastAsia="Calibri" w:hAnsi="Roboto" w:cs="Calibri"/>
        </w:rPr>
        <w:t xml:space="preserve"> </w:t>
      </w:r>
      <w:r w:rsidR="00AA1CCA" w:rsidRPr="00FD4366">
        <w:rPr>
          <w:rFonts w:ascii="Roboto" w:eastAsia="Calibri" w:hAnsi="Roboto" w:cs="Calibri"/>
        </w:rPr>
        <w:t>it i</w:t>
      </w:r>
      <w:r w:rsidRPr="00FD4366">
        <w:rPr>
          <w:rFonts w:ascii="Roboto" w:eastAsia="Calibri" w:hAnsi="Roboto" w:cs="Calibri"/>
        </w:rPr>
        <w:t>s like a poor reflection on their parenting skills or their gene pool or whatever it is they feel</w:t>
      </w:r>
      <w:r w:rsidR="00AA1CCA" w:rsidRPr="00FD4366">
        <w:rPr>
          <w:rFonts w:ascii="Roboto" w:eastAsia="Calibri" w:hAnsi="Roboto" w:cs="Calibri"/>
        </w:rPr>
        <w:t>.</w:t>
      </w:r>
      <w:r w:rsidRPr="00FD4366">
        <w:rPr>
          <w:rFonts w:ascii="Roboto" w:eastAsia="Calibri" w:hAnsi="Roboto" w:cs="Calibri"/>
        </w:rPr>
        <w:t xml:space="preserve"> </w:t>
      </w:r>
      <w:r w:rsidR="00AA1CCA" w:rsidRPr="00FD4366">
        <w:rPr>
          <w:rFonts w:ascii="Roboto" w:eastAsia="Calibri" w:hAnsi="Roboto" w:cs="Calibri"/>
        </w:rPr>
        <w:t>O</w:t>
      </w:r>
      <w:r w:rsidRPr="00FD4366">
        <w:rPr>
          <w:rFonts w:ascii="Roboto" w:eastAsia="Calibri" w:hAnsi="Roboto" w:cs="Calibri"/>
        </w:rPr>
        <w:t>ften</w:t>
      </w:r>
      <w:r w:rsidR="003A35C5">
        <w:rPr>
          <w:rFonts w:ascii="Roboto" w:eastAsia="Calibri" w:hAnsi="Roboto" w:cs="Calibri"/>
        </w:rPr>
        <w:t>,</w:t>
      </w:r>
      <w:r w:rsidRPr="00FD4366">
        <w:rPr>
          <w:rFonts w:ascii="Roboto" w:eastAsia="Calibri" w:hAnsi="Roboto" w:cs="Calibri"/>
        </w:rPr>
        <w:t xml:space="preserve"> because we're a secondary setting</w:t>
      </w:r>
      <w:r w:rsidR="00AA1CCA" w:rsidRPr="00FD4366">
        <w:rPr>
          <w:rFonts w:ascii="Roboto" w:eastAsia="Calibri" w:hAnsi="Roboto" w:cs="Calibri"/>
        </w:rPr>
        <w:t>,</w:t>
      </w:r>
      <w:r w:rsidRPr="00FD4366">
        <w:rPr>
          <w:rFonts w:ascii="Roboto" w:eastAsia="Calibri" w:hAnsi="Roboto" w:cs="Calibri"/>
        </w:rPr>
        <w:t xml:space="preserve"> </w:t>
      </w:r>
      <w:r w:rsidR="00AA1CCA" w:rsidRPr="00FD4366">
        <w:rPr>
          <w:rFonts w:ascii="Roboto" w:eastAsia="Calibri" w:hAnsi="Roboto" w:cs="Calibri"/>
        </w:rPr>
        <w:t>‘</w:t>
      </w:r>
      <w:r w:rsidRPr="00FD4366">
        <w:rPr>
          <w:rFonts w:ascii="Roboto" w:eastAsia="Calibri" w:hAnsi="Roboto" w:cs="Calibri"/>
        </w:rPr>
        <w:t>Oh, I should have done more when they were in primary school</w:t>
      </w:r>
      <w:r w:rsidR="008A1FF2" w:rsidRPr="00FD4366">
        <w:rPr>
          <w:rFonts w:ascii="Roboto" w:eastAsia="Calibri" w:hAnsi="Roboto" w:cs="Calibri"/>
        </w:rPr>
        <w:t>,</w:t>
      </w:r>
      <w:r w:rsidR="003A35C5">
        <w:rPr>
          <w:rFonts w:ascii="Roboto" w:eastAsia="Calibri" w:hAnsi="Roboto" w:cs="Calibri"/>
        </w:rPr>
        <w:t xml:space="preserve"> </w:t>
      </w:r>
      <w:r w:rsidR="00AA1CCA" w:rsidRPr="00FD4366">
        <w:rPr>
          <w:rFonts w:ascii="Roboto" w:eastAsia="Calibri" w:hAnsi="Roboto" w:cs="Calibri"/>
        </w:rPr>
        <w:t xml:space="preserve">I didn't know.’ </w:t>
      </w:r>
      <w:r w:rsidR="008A1FF2" w:rsidRPr="00FD4366">
        <w:rPr>
          <w:rFonts w:ascii="Roboto" w:eastAsia="Calibri" w:hAnsi="Roboto" w:cs="Calibri"/>
        </w:rPr>
        <w:t>S</w:t>
      </w:r>
      <w:r w:rsidR="00AA1CCA" w:rsidRPr="00FD4366">
        <w:rPr>
          <w:rFonts w:ascii="Roboto" w:eastAsia="Calibri" w:hAnsi="Roboto" w:cs="Calibri"/>
        </w:rPr>
        <w:t>o</w:t>
      </w:r>
      <w:r w:rsidR="008A1FF2" w:rsidRPr="00FD4366">
        <w:rPr>
          <w:rFonts w:ascii="Roboto" w:eastAsia="Calibri" w:hAnsi="Roboto" w:cs="Calibri"/>
        </w:rPr>
        <w:t>,</w:t>
      </w:r>
      <w:r w:rsidR="00AA1CCA" w:rsidRPr="00FD4366">
        <w:rPr>
          <w:rFonts w:ascii="Roboto" w:eastAsia="Calibri" w:hAnsi="Roboto" w:cs="Calibri"/>
        </w:rPr>
        <w:t xml:space="preserve"> that's why</w:t>
      </w:r>
      <w:r w:rsidR="00A048F9" w:rsidRPr="00FD4366">
        <w:rPr>
          <w:rFonts w:ascii="Roboto" w:eastAsia="Calibri" w:hAnsi="Roboto" w:cs="Calibri"/>
        </w:rPr>
        <w:t xml:space="preserve"> we</w:t>
      </w:r>
      <w:r w:rsidR="00AA1CCA" w:rsidRPr="00FD4366">
        <w:rPr>
          <w:rFonts w:ascii="Roboto" w:eastAsia="Calibri" w:hAnsi="Roboto" w:cs="Calibri"/>
        </w:rPr>
        <w:t xml:space="preserve"> </w:t>
      </w:r>
      <w:r w:rsidR="00A048F9" w:rsidRPr="00FD4366">
        <w:rPr>
          <w:rFonts w:ascii="Roboto" w:eastAsia="Calibri" w:hAnsi="Roboto" w:cs="Calibri"/>
        </w:rPr>
        <w:t>t</w:t>
      </w:r>
      <w:r w:rsidR="00AA1CCA" w:rsidRPr="00FD4366">
        <w:rPr>
          <w:rFonts w:ascii="Roboto" w:eastAsia="Calibri" w:hAnsi="Roboto" w:cs="Calibri"/>
        </w:rPr>
        <w:t>ake particular care when we're talking to parents about</w:t>
      </w:r>
      <w:r w:rsidR="006C03E4" w:rsidRPr="00FD4366">
        <w:rPr>
          <w:rFonts w:ascii="Roboto" w:eastAsia="Calibri" w:hAnsi="Roboto" w:cs="Calibri"/>
        </w:rPr>
        <w:t xml:space="preserve"> </w:t>
      </w:r>
      <w:r w:rsidR="00AA1CCA" w:rsidRPr="00FD4366">
        <w:rPr>
          <w:rFonts w:ascii="Roboto" w:eastAsia="Calibri" w:hAnsi="Roboto" w:cs="Calibri"/>
        </w:rPr>
        <w:t>the need to impute a disability</w:t>
      </w:r>
      <w:r w:rsidR="006C03E4" w:rsidRPr="00FD4366">
        <w:rPr>
          <w:rFonts w:ascii="Roboto" w:eastAsia="Calibri" w:hAnsi="Roboto" w:cs="Calibri"/>
        </w:rPr>
        <w:t>.</w:t>
      </w:r>
      <w:r w:rsidR="00AA1CCA" w:rsidRPr="00FD4366">
        <w:rPr>
          <w:rFonts w:ascii="Roboto" w:eastAsia="Calibri" w:hAnsi="Roboto" w:cs="Calibri"/>
        </w:rPr>
        <w:t xml:space="preserve"> </w:t>
      </w:r>
      <w:r w:rsidR="00A048F9" w:rsidRPr="00FD4366">
        <w:rPr>
          <w:rFonts w:ascii="Roboto" w:eastAsia="Calibri" w:hAnsi="Roboto" w:cs="Calibri"/>
        </w:rPr>
        <w:t>So,</w:t>
      </w:r>
      <w:r w:rsidR="00AA1CCA" w:rsidRPr="00FD4366">
        <w:rPr>
          <w:rFonts w:ascii="Roboto" w:eastAsia="Calibri" w:hAnsi="Roboto" w:cs="Calibri"/>
        </w:rPr>
        <w:t xml:space="preserve"> it needs that measured, careful approach. </w:t>
      </w:r>
    </w:p>
    <w:p w14:paraId="575E980E" w14:textId="77777777" w:rsidR="003A35C5" w:rsidRDefault="003A35C5" w:rsidP="00F14C1C">
      <w:pPr>
        <w:rPr>
          <w:rFonts w:ascii="Roboto" w:eastAsia="Calibri" w:hAnsi="Roboto" w:cs="Calibri"/>
        </w:rPr>
      </w:pPr>
    </w:p>
    <w:p w14:paraId="37E51B66" w14:textId="77777777" w:rsidR="004A35FB" w:rsidRDefault="008B28E7" w:rsidP="00F14C1C">
      <w:pPr>
        <w:rPr>
          <w:rFonts w:ascii="Roboto" w:eastAsia="Calibri" w:hAnsi="Roboto" w:cs="Calibri"/>
        </w:rPr>
      </w:pPr>
      <w:r w:rsidRPr="00FD4366">
        <w:rPr>
          <w:rFonts w:ascii="Roboto" w:eastAsia="Calibri" w:hAnsi="Roboto" w:cs="Calibri"/>
        </w:rPr>
        <w:lastRenderedPageBreak/>
        <w:t>T</w:t>
      </w:r>
      <w:r w:rsidR="00AA1CCA" w:rsidRPr="00FD4366">
        <w:rPr>
          <w:rFonts w:ascii="Roboto" w:eastAsia="Calibri" w:hAnsi="Roboto" w:cs="Calibri"/>
        </w:rPr>
        <w:t>he diverse learning teachers</w:t>
      </w:r>
      <w:r w:rsidRPr="00FD4366">
        <w:rPr>
          <w:rFonts w:ascii="Roboto" w:eastAsia="Calibri" w:hAnsi="Roboto" w:cs="Calibri"/>
        </w:rPr>
        <w:t xml:space="preserve"> </w:t>
      </w:r>
      <w:r w:rsidR="00AA1CCA" w:rsidRPr="00FD4366">
        <w:rPr>
          <w:rFonts w:ascii="Roboto" w:eastAsia="Calibri" w:hAnsi="Roboto" w:cs="Calibri"/>
        </w:rPr>
        <w:t>would have already collected feedback from the teachers of the student and have other data to present the parents such as maybe</w:t>
      </w:r>
      <w:r w:rsidR="006C03E4" w:rsidRPr="00FD4366">
        <w:rPr>
          <w:rFonts w:ascii="Roboto" w:eastAsia="Calibri" w:hAnsi="Roboto" w:cs="Calibri"/>
        </w:rPr>
        <w:t xml:space="preserve"> </w:t>
      </w:r>
      <w:r w:rsidRPr="00FD4366">
        <w:rPr>
          <w:rFonts w:ascii="Roboto" w:eastAsia="Calibri" w:hAnsi="Roboto" w:cs="Calibri"/>
        </w:rPr>
        <w:t>diagnostic</w:t>
      </w:r>
      <w:r w:rsidRPr="00FD4366">
        <w:rPr>
          <w:rFonts w:ascii="Roboto" w:eastAsia="Calibri" w:hAnsi="Roboto" w:cs="Calibri"/>
          <w:b/>
          <w:bCs/>
        </w:rPr>
        <w:t xml:space="preserve"> </w:t>
      </w:r>
      <w:r w:rsidRPr="00FD4366">
        <w:rPr>
          <w:rFonts w:ascii="Roboto" w:eastAsia="Calibri" w:hAnsi="Roboto" w:cs="Calibri"/>
        </w:rPr>
        <w:t>testing, if we've done that, because of class observations and concerns. So then</w:t>
      </w:r>
      <w:r w:rsidR="004A35FB">
        <w:rPr>
          <w:rFonts w:ascii="Roboto" w:eastAsia="Calibri" w:hAnsi="Roboto" w:cs="Calibri"/>
        </w:rPr>
        <w:t>,</w:t>
      </w:r>
      <w:r w:rsidRPr="00FD4366">
        <w:rPr>
          <w:rFonts w:ascii="Roboto" w:eastAsia="Calibri" w:hAnsi="Roboto" w:cs="Calibri"/>
        </w:rPr>
        <w:t xml:space="preserve"> provide the parents with an opportunity to discuss any of their own concerns that they may have had</w:t>
      </w:r>
      <w:r w:rsidR="006C03E4" w:rsidRPr="00FD4366">
        <w:rPr>
          <w:rFonts w:ascii="Roboto" w:eastAsia="Calibri" w:hAnsi="Roboto" w:cs="Calibri"/>
        </w:rPr>
        <w:t xml:space="preserve">. </w:t>
      </w:r>
      <w:r w:rsidRPr="00FD4366">
        <w:rPr>
          <w:rFonts w:ascii="Roboto" w:eastAsia="Calibri" w:hAnsi="Roboto" w:cs="Calibri"/>
        </w:rPr>
        <w:t>And</w:t>
      </w:r>
      <w:r w:rsidR="004A35FB">
        <w:rPr>
          <w:rFonts w:ascii="Roboto" w:eastAsia="Calibri" w:hAnsi="Roboto" w:cs="Calibri"/>
        </w:rPr>
        <w:t>,</w:t>
      </w:r>
      <w:r w:rsidRPr="00FD4366">
        <w:rPr>
          <w:rFonts w:ascii="Roboto" w:eastAsia="Calibri" w:hAnsi="Roboto" w:cs="Calibri"/>
        </w:rPr>
        <w:t xml:space="preserve"> then make some suggestions as to what the parents should do next in terms of formal assessment</w:t>
      </w:r>
      <w:r w:rsidR="00290B66" w:rsidRPr="00FD4366">
        <w:rPr>
          <w:rFonts w:ascii="Roboto" w:eastAsia="Calibri" w:hAnsi="Roboto" w:cs="Calibri"/>
        </w:rPr>
        <w:t>.</w:t>
      </w:r>
      <w:r w:rsidRPr="00FD4366">
        <w:rPr>
          <w:rFonts w:ascii="Roboto" w:eastAsia="Calibri" w:hAnsi="Roboto" w:cs="Calibri"/>
        </w:rPr>
        <w:t xml:space="preserve"> </w:t>
      </w:r>
    </w:p>
    <w:p w14:paraId="5B93B4F2" w14:textId="34058DA2" w:rsidR="00AA1CCA" w:rsidRPr="00FD4366" w:rsidRDefault="00290B66" w:rsidP="00F14C1C">
      <w:pPr>
        <w:rPr>
          <w:rFonts w:ascii="Roboto" w:eastAsia="Calibri" w:hAnsi="Roboto" w:cs="Calibri"/>
        </w:rPr>
      </w:pPr>
      <w:r w:rsidRPr="00FD4366">
        <w:rPr>
          <w:rFonts w:ascii="Roboto" w:eastAsia="Calibri" w:hAnsi="Roboto" w:cs="Calibri"/>
        </w:rPr>
        <w:t>D</w:t>
      </w:r>
      <w:r w:rsidR="008B28E7" w:rsidRPr="00FD4366">
        <w:rPr>
          <w:rFonts w:ascii="Roboto" w:eastAsia="Calibri" w:hAnsi="Roboto" w:cs="Calibri"/>
        </w:rPr>
        <w:t>epending on the circumstances we would suggest</w:t>
      </w:r>
      <w:r w:rsidR="006C03E4" w:rsidRPr="00FD4366">
        <w:rPr>
          <w:rFonts w:ascii="Roboto" w:eastAsia="Calibri" w:hAnsi="Roboto" w:cs="Calibri"/>
        </w:rPr>
        <w:t xml:space="preserve"> </w:t>
      </w:r>
      <w:r w:rsidRPr="00FD4366">
        <w:rPr>
          <w:rFonts w:ascii="Roboto" w:eastAsia="Calibri" w:hAnsi="Roboto" w:cs="Calibri"/>
        </w:rPr>
        <w:t>the usual screening processes of eye tests and hearing tests before visiting the family GP to discuss concerns and possibility of gaining a formal educational assessment. But any formal diagnostic tests performed at school should be obviously shared with the family.</w:t>
      </w:r>
    </w:p>
    <w:p w14:paraId="5FAF218F" w14:textId="5CA74BFB" w:rsidR="00F97A34" w:rsidRPr="00FD4366" w:rsidRDefault="00F97A34" w:rsidP="00F14C1C">
      <w:pPr>
        <w:rPr>
          <w:rFonts w:ascii="Roboto" w:eastAsia="Calibri" w:hAnsi="Roboto" w:cs="Calibri"/>
        </w:rPr>
      </w:pPr>
    </w:p>
    <w:p w14:paraId="49D5D230" w14:textId="5CA4BB7C" w:rsidR="008110E3" w:rsidRPr="00FD4366" w:rsidRDefault="004A35FB" w:rsidP="008110E3">
      <w:pPr>
        <w:rPr>
          <w:rFonts w:ascii="Roboto" w:eastAsia="Calibri" w:hAnsi="Roboto" w:cs="Calibri"/>
          <w:b/>
          <w:bCs/>
          <w:sz w:val="28"/>
          <w:szCs w:val="28"/>
        </w:rPr>
      </w:pPr>
      <w:r>
        <w:rPr>
          <w:rFonts w:ascii="Roboto" w:eastAsia="Calibri" w:hAnsi="Roboto" w:cs="Calibri"/>
          <w:b/>
          <w:bCs/>
          <w:sz w:val="28"/>
          <w:szCs w:val="28"/>
        </w:rPr>
        <w:t>SERPIL</w:t>
      </w:r>
      <w:r w:rsidR="008110E3" w:rsidRPr="00FD4366">
        <w:rPr>
          <w:rFonts w:ascii="Roboto" w:eastAsia="Calibri" w:hAnsi="Roboto" w:cs="Calibri"/>
          <w:b/>
          <w:bCs/>
          <w:sz w:val="28"/>
          <w:szCs w:val="28"/>
        </w:rPr>
        <w:t xml:space="preserve">: When having these conversations with parents, Saisha Khanna says cultural context can also be </w:t>
      </w:r>
      <w:r w:rsidR="002A32B0" w:rsidRPr="00FD4366">
        <w:rPr>
          <w:rFonts w:ascii="Roboto" w:eastAsia="Calibri" w:hAnsi="Roboto" w:cs="Calibri"/>
          <w:b/>
          <w:bCs/>
          <w:sz w:val="28"/>
          <w:szCs w:val="28"/>
        </w:rPr>
        <w:t>very</w:t>
      </w:r>
      <w:r w:rsidR="008110E3" w:rsidRPr="00FD4366">
        <w:rPr>
          <w:rFonts w:ascii="Roboto" w:eastAsia="Calibri" w:hAnsi="Roboto" w:cs="Calibri"/>
          <w:b/>
          <w:bCs/>
          <w:sz w:val="28"/>
          <w:szCs w:val="28"/>
        </w:rPr>
        <w:t xml:space="preserve"> important. </w:t>
      </w:r>
      <w:r w:rsidR="0072380A" w:rsidRPr="00FD4366">
        <w:rPr>
          <w:rFonts w:ascii="Roboto" w:eastAsia="Calibri" w:hAnsi="Roboto" w:cs="Calibri"/>
          <w:b/>
          <w:bCs/>
          <w:sz w:val="28"/>
          <w:szCs w:val="28"/>
        </w:rPr>
        <w:t xml:space="preserve">For instance, in some Indigenous Australian communities, disability is seen as just part of that person’s make-up. </w:t>
      </w:r>
      <w:r w:rsidR="008110E3" w:rsidRPr="00FD4366">
        <w:rPr>
          <w:rFonts w:ascii="Roboto" w:eastAsia="Calibri" w:hAnsi="Roboto" w:cs="Calibri"/>
          <w:b/>
          <w:bCs/>
          <w:sz w:val="28"/>
          <w:szCs w:val="28"/>
        </w:rPr>
        <w:t xml:space="preserve">  </w:t>
      </w:r>
    </w:p>
    <w:p w14:paraId="6F7EB86E" w14:textId="0E94AD5E" w:rsidR="00F14C1C" w:rsidRPr="00FD4366" w:rsidRDefault="00F14C1C" w:rsidP="00767C91">
      <w:pPr>
        <w:rPr>
          <w:rFonts w:ascii="Roboto" w:eastAsia="Calibri" w:hAnsi="Roboto" w:cs="Calibri"/>
          <w:b/>
          <w:bCs/>
        </w:rPr>
      </w:pPr>
    </w:p>
    <w:p w14:paraId="3FBBCBB7" w14:textId="01001762" w:rsidR="008532C5" w:rsidRPr="00FD4366" w:rsidRDefault="008532C5" w:rsidP="008110E3">
      <w:pPr>
        <w:rPr>
          <w:rFonts w:ascii="Roboto" w:eastAsia="Calibri" w:hAnsi="Roboto" w:cs="Calibri"/>
        </w:rPr>
      </w:pPr>
      <w:r w:rsidRPr="00FD4366">
        <w:rPr>
          <w:rFonts w:ascii="Roboto" w:eastAsia="Calibri" w:hAnsi="Roboto" w:cs="Calibri"/>
          <w:b/>
          <w:bCs/>
        </w:rPr>
        <w:t>Saisha</w:t>
      </w:r>
      <w:r w:rsidR="004A35FB">
        <w:rPr>
          <w:rFonts w:ascii="Roboto" w:eastAsia="Calibri" w:hAnsi="Roboto" w:cs="Calibri"/>
          <w:b/>
          <w:bCs/>
        </w:rPr>
        <w:t>:</w:t>
      </w:r>
      <w:r w:rsidRPr="00FD4366">
        <w:rPr>
          <w:rFonts w:ascii="Roboto" w:eastAsia="Calibri" w:hAnsi="Roboto" w:cs="Calibri"/>
          <w:b/>
          <w:bCs/>
        </w:rPr>
        <w:t xml:space="preserve"> </w:t>
      </w:r>
      <w:r w:rsidRPr="00FD4366">
        <w:rPr>
          <w:rFonts w:ascii="Roboto" w:eastAsia="Calibri" w:hAnsi="Roboto" w:cs="Calibri"/>
        </w:rPr>
        <w:t>There are some Indigenous parents who believe that they should not</w:t>
      </w:r>
      <w:r w:rsidR="00566AC5" w:rsidRPr="00FD4366">
        <w:rPr>
          <w:rFonts w:ascii="Roboto" w:eastAsia="Calibri" w:hAnsi="Roboto" w:cs="Calibri"/>
        </w:rPr>
        <w:t xml:space="preserve"> </w:t>
      </w:r>
      <w:r w:rsidRPr="00FD4366">
        <w:rPr>
          <w:rFonts w:ascii="Roboto" w:eastAsia="Calibri" w:hAnsi="Roboto" w:cs="Calibri"/>
        </w:rPr>
        <w:t xml:space="preserve">or cannot interfere with the school system. </w:t>
      </w:r>
      <w:r w:rsidR="00566AC5" w:rsidRPr="00FD4366">
        <w:rPr>
          <w:rFonts w:ascii="Roboto" w:eastAsia="Calibri" w:hAnsi="Roboto" w:cs="Calibri"/>
        </w:rPr>
        <w:t>H</w:t>
      </w:r>
      <w:r w:rsidRPr="00FD4366">
        <w:rPr>
          <w:rFonts w:ascii="Roboto" w:eastAsia="Calibri" w:hAnsi="Roboto" w:cs="Calibri"/>
        </w:rPr>
        <w:t>ow do you impute a disability and discuss that with parents when there is no recognition or perception of their disability existing in that</w:t>
      </w:r>
      <w:r w:rsidR="001B2338" w:rsidRPr="00FD4366">
        <w:rPr>
          <w:rFonts w:ascii="Roboto" w:eastAsia="Calibri" w:hAnsi="Roboto" w:cs="Calibri"/>
        </w:rPr>
        <w:t xml:space="preserve"> </w:t>
      </w:r>
      <w:r w:rsidR="00566AC5" w:rsidRPr="00FD4366">
        <w:rPr>
          <w:rFonts w:ascii="Roboto" w:eastAsia="Calibri" w:hAnsi="Roboto" w:cs="Calibri"/>
        </w:rPr>
        <w:t>culture?</w:t>
      </w:r>
    </w:p>
    <w:p w14:paraId="3C869895" w14:textId="12984DFE" w:rsidR="00CB4694" w:rsidRPr="00FD4366" w:rsidRDefault="00CB4694" w:rsidP="008532C5">
      <w:pPr>
        <w:ind w:left="360"/>
        <w:rPr>
          <w:rFonts w:ascii="Roboto" w:eastAsia="Calibri" w:hAnsi="Roboto" w:cs="Calibri"/>
        </w:rPr>
      </w:pPr>
    </w:p>
    <w:p w14:paraId="77F4D626" w14:textId="676DA6B2" w:rsidR="00CB4694" w:rsidRPr="00FD4366" w:rsidRDefault="00CB4694" w:rsidP="008110E3">
      <w:pPr>
        <w:rPr>
          <w:rFonts w:ascii="Roboto" w:eastAsia="Calibri" w:hAnsi="Roboto" w:cs="Calibri"/>
        </w:rPr>
      </w:pPr>
      <w:r w:rsidRPr="00FD4366">
        <w:rPr>
          <w:rFonts w:ascii="Roboto" w:eastAsia="Calibri" w:hAnsi="Roboto" w:cs="Calibri"/>
        </w:rPr>
        <w:t>So, where do you even start from, in terms of letting a parent know that there is a disability that this young person has or we are imputing it, or we believe that there is</w:t>
      </w:r>
      <w:r w:rsidR="00566AC5" w:rsidRPr="00FD4366">
        <w:rPr>
          <w:rFonts w:ascii="Roboto" w:eastAsia="Calibri" w:hAnsi="Roboto" w:cs="Calibri"/>
        </w:rPr>
        <w:t xml:space="preserve"> </w:t>
      </w:r>
      <w:r w:rsidRPr="00FD4366">
        <w:rPr>
          <w:rFonts w:ascii="Roboto" w:eastAsia="Calibri" w:hAnsi="Roboto" w:cs="Calibri"/>
        </w:rPr>
        <w:t>something more there.</w:t>
      </w:r>
    </w:p>
    <w:p w14:paraId="6A28C7F6" w14:textId="560C5591" w:rsidR="00540534" w:rsidRPr="00FD4366" w:rsidRDefault="00540534" w:rsidP="009716C3">
      <w:pPr>
        <w:rPr>
          <w:rFonts w:ascii="Roboto" w:eastAsia="Calibri" w:hAnsi="Roboto" w:cs="Calibri"/>
        </w:rPr>
      </w:pPr>
    </w:p>
    <w:p w14:paraId="42DDD8BB" w14:textId="1A4D52B4" w:rsidR="005C23CA" w:rsidRDefault="00607074" w:rsidP="009716C3">
      <w:pPr>
        <w:rPr>
          <w:rFonts w:ascii="Roboto" w:eastAsia="Calibri" w:hAnsi="Roboto" w:cs="Calibri"/>
          <w:b/>
          <w:bCs/>
          <w:sz w:val="28"/>
          <w:szCs w:val="28"/>
        </w:rPr>
      </w:pPr>
      <w:r>
        <w:rPr>
          <w:rFonts w:ascii="Roboto" w:eastAsia="Calibri" w:hAnsi="Roboto" w:cs="Calibri"/>
          <w:b/>
          <w:bCs/>
          <w:sz w:val="28"/>
          <w:szCs w:val="28"/>
        </w:rPr>
        <w:t>SERPIL</w:t>
      </w:r>
      <w:r w:rsidR="008110E3" w:rsidRPr="00FD4366">
        <w:rPr>
          <w:rFonts w:ascii="Roboto" w:eastAsia="Calibri" w:hAnsi="Roboto" w:cs="Calibri"/>
          <w:b/>
          <w:bCs/>
          <w:sz w:val="28"/>
          <w:szCs w:val="28"/>
        </w:rPr>
        <w:t xml:space="preserve">: </w:t>
      </w:r>
      <w:r w:rsidR="00595659" w:rsidRPr="00FD4366">
        <w:rPr>
          <w:rFonts w:ascii="Roboto" w:eastAsia="Calibri" w:hAnsi="Roboto" w:cs="Calibri"/>
          <w:b/>
          <w:bCs/>
          <w:sz w:val="28"/>
          <w:szCs w:val="28"/>
        </w:rPr>
        <w:t xml:space="preserve">So, what’s </w:t>
      </w:r>
      <w:proofErr w:type="spellStart"/>
      <w:r w:rsidR="00595659" w:rsidRPr="00FD4366">
        <w:rPr>
          <w:rFonts w:ascii="Roboto" w:eastAsia="Calibri" w:hAnsi="Roboto" w:cs="Calibri"/>
          <w:b/>
          <w:bCs/>
          <w:sz w:val="28"/>
          <w:szCs w:val="28"/>
        </w:rPr>
        <w:t>Saisha’s</w:t>
      </w:r>
      <w:proofErr w:type="spellEnd"/>
      <w:r w:rsidR="00595659" w:rsidRPr="00FD4366">
        <w:rPr>
          <w:rFonts w:ascii="Roboto" w:eastAsia="Calibri" w:hAnsi="Roboto" w:cs="Calibri"/>
          <w:b/>
          <w:bCs/>
          <w:sz w:val="28"/>
          <w:szCs w:val="28"/>
        </w:rPr>
        <w:t xml:space="preserve"> advice to schools around framing conversations related to imputed disability </w:t>
      </w:r>
      <w:r w:rsidR="00D12ECC" w:rsidRPr="00FD4366">
        <w:rPr>
          <w:rFonts w:ascii="Roboto" w:eastAsia="Calibri" w:hAnsi="Roboto" w:cs="Calibri"/>
          <w:b/>
          <w:bCs/>
          <w:sz w:val="28"/>
          <w:szCs w:val="28"/>
        </w:rPr>
        <w:t xml:space="preserve">when talking to families? </w:t>
      </w:r>
    </w:p>
    <w:p w14:paraId="3711433C" w14:textId="77777777" w:rsidR="005C23CA" w:rsidRDefault="005C23CA" w:rsidP="009716C3">
      <w:pPr>
        <w:rPr>
          <w:rFonts w:ascii="Roboto" w:eastAsia="Calibri" w:hAnsi="Roboto" w:cs="Calibri"/>
          <w:b/>
          <w:bCs/>
          <w:sz w:val="28"/>
          <w:szCs w:val="28"/>
        </w:rPr>
      </w:pPr>
    </w:p>
    <w:p w14:paraId="323B725E" w14:textId="0E55C145" w:rsidR="008110E3" w:rsidRDefault="005C23CA" w:rsidP="009716C3">
      <w:pPr>
        <w:rPr>
          <w:rFonts w:ascii="Roboto" w:eastAsia="Calibri" w:hAnsi="Roboto" w:cs="Calibri"/>
          <w:b/>
          <w:bCs/>
          <w:sz w:val="28"/>
          <w:szCs w:val="28"/>
        </w:rPr>
      </w:pPr>
      <w:r>
        <w:rPr>
          <w:rFonts w:ascii="Roboto" w:eastAsia="Calibri" w:hAnsi="Roboto" w:cs="Calibri"/>
          <w:b/>
          <w:bCs/>
          <w:sz w:val="28"/>
          <w:szCs w:val="28"/>
        </w:rPr>
        <w:t xml:space="preserve">For one, interpreters can help with communicating effectively with families who speak English as an additional language. </w:t>
      </w:r>
    </w:p>
    <w:p w14:paraId="0AE42AFE" w14:textId="1C107E96" w:rsidR="005C23CA" w:rsidRDefault="005C23CA" w:rsidP="009716C3">
      <w:pPr>
        <w:rPr>
          <w:rFonts w:ascii="Roboto" w:eastAsia="Calibri" w:hAnsi="Roboto" w:cs="Calibri"/>
          <w:b/>
          <w:bCs/>
          <w:sz w:val="28"/>
          <w:szCs w:val="28"/>
        </w:rPr>
      </w:pPr>
    </w:p>
    <w:p w14:paraId="3FD4FC5C" w14:textId="0F3FDAE3" w:rsidR="005C23CA" w:rsidRPr="00FD4366" w:rsidRDefault="005C23CA" w:rsidP="009716C3">
      <w:pPr>
        <w:rPr>
          <w:rFonts w:ascii="Roboto" w:eastAsia="Calibri" w:hAnsi="Roboto" w:cs="Calibri"/>
          <w:b/>
          <w:bCs/>
          <w:sz w:val="28"/>
          <w:szCs w:val="28"/>
        </w:rPr>
      </w:pPr>
      <w:r>
        <w:rPr>
          <w:rFonts w:ascii="Roboto" w:eastAsia="Calibri" w:hAnsi="Roboto" w:cs="Calibri"/>
          <w:b/>
          <w:bCs/>
          <w:sz w:val="28"/>
          <w:szCs w:val="28"/>
        </w:rPr>
        <w:t>The other thing is to understand the cultural context the families operate i</w:t>
      </w:r>
      <w:r w:rsidR="006A0BD4">
        <w:rPr>
          <w:rFonts w:ascii="Roboto" w:eastAsia="Calibri" w:hAnsi="Roboto" w:cs="Calibri"/>
          <w:b/>
          <w:bCs/>
          <w:sz w:val="28"/>
          <w:szCs w:val="28"/>
        </w:rPr>
        <w:t>n.</w:t>
      </w:r>
    </w:p>
    <w:p w14:paraId="28A8A557" w14:textId="2402CC30" w:rsidR="00992A8D" w:rsidRPr="00FD4366" w:rsidRDefault="00992A8D" w:rsidP="00992A8D">
      <w:pPr>
        <w:rPr>
          <w:rFonts w:ascii="Roboto" w:eastAsia="Calibri" w:hAnsi="Roboto" w:cs="Calibri"/>
        </w:rPr>
      </w:pPr>
    </w:p>
    <w:p w14:paraId="16D9F340" w14:textId="77777777" w:rsidR="00674D24" w:rsidRDefault="00992A8D" w:rsidP="00460E28">
      <w:pPr>
        <w:rPr>
          <w:rFonts w:ascii="Roboto" w:eastAsia="Calibri" w:hAnsi="Roboto" w:cs="Calibri"/>
        </w:rPr>
      </w:pPr>
      <w:r w:rsidRPr="00FD4366">
        <w:rPr>
          <w:rFonts w:ascii="Roboto" w:eastAsia="Calibri" w:hAnsi="Roboto" w:cs="Calibri"/>
          <w:b/>
          <w:bCs/>
        </w:rPr>
        <w:t>Saisha</w:t>
      </w:r>
      <w:r w:rsidR="009D1DCE">
        <w:rPr>
          <w:rFonts w:ascii="Roboto" w:eastAsia="Calibri" w:hAnsi="Roboto" w:cs="Calibri"/>
          <w:b/>
          <w:bCs/>
        </w:rPr>
        <w:t xml:space="preserve">: </w:t>
      </w:r>
      <w:r w:rsidRPr="00FD4366">
        <w:rPr>
          <w:rFonts w:ascii="Roboto" w:eastAsia="Calibri" w:hAnsi="Roboto" w:cs="Calibri"/>
        </w:rPr>
        <w:t xml:space="preserve">My entire conversation with the family and extended family who </w:t>
      </w:r>
      <w:r w:rsidR="008F412C" w:rsidRPr="00FD4366">
        <w:rPr>
          <w:rFonts w:ascii="Roboto" w:eastAsia="Calibri" w:hAnsi="Roboto" w:cs="Calibri"/>
        </w:rPr>
        <w:t>did</w:t>
      </w:r>
      <w:r w:rsidRPr="00FD4366">
        <w:rPr>
          <w:rFonts w:ascii="Roboto" w:eastAsia="Calibri" w:hAnsi="Roboto" w:cs="Calibri"/>
        </w:rPr>
        <w:t xml:space="preserve"> </w:t>
      </w:r>
      <w:r w:rsidR="008F412C" w:rsidRPr="00FD4366">
        <w:rPr>
          <w:rFonts w:ascii="Roboto" w:eastAsia="Calibri" w:hAnsi="Roboto" w:cs="Calibri"/>
        </w:rPr>
        <w:t>c</w:t>
      </w:r>
      <w:r w:rsidRPr="00FD4366">
        <w:rPr>
          <w:rFonts w:ascii="Roboto" w:eastAsia="Calibri" w:hAnsi="Roboto" w:cs="Calibri"/>
        </w:rPr>
        <w:t xml:space="preserve">ome to a school was around, </w:t>
      </w:r>
      <w:r w:rsidR="00674D24">
        <w:rPr>
          <w:rFonts w:ascii="Roboto" w:eastAsia="Calibri" w:hAnsi="Roboto" w:cs="Calibri"/>
        </w:rPr>
        <w:t>‘</w:t>
      </w:r>
      <w:r w:rsidRPr="00FD4366">
        <w:rPr>
          <w:rFonts w:ascii="Roboto" w:eastAsia="Calibri" w:hAnsi="Roboto" w:cs="Calibri"/>
        </w:rPr>
        <w:t>what are we providing for the young person to access education?</w:t>
      </w:r>
      <w:r w:rsidR="00674D24">
        <w:rPr>
          <w:rFonts w:ascii="Roboto" w:eastAsia="Calibri" w:hAnsi="Roboto" w:cs="Calibri"/>
        </w:rPr>
        <w:t>’</w:t>
      </w:r>
      <w:r w:rsidRPr="00FD4366">
        <w:rPr>
          <w:rFonts w:ascii="Roboto" w:eastAsia="Calibri" w:hAnsi="Roboto" w:cs="Calibri"/>
        </w:rPr>
        <w:t xml:space="preserve"> And that seems to be </w:t>
      </w:r>
      <w:r w:rsidR="00460E28" w:rsidRPr="00FD4366">
        <w:rPr>
          <w:rFonts w:ascii="Roboto" w:eastAsia="Calibri" w:hAnsi="Roboto" w:cs="Calibri"/>
        </w:rPr>
        <w:t xml:space="preserve">an </w:t>
      </w:r>
      <w:r w:rsidR="008F412C" w:rsidRPr="00FD4366">
        <w:rPr>
          <w:rFonts w:ascii="Roboto" w:eastAsia="Calibri" w:hAnsi="Roboto" w:cs="Calibri"/>
        </w:rPr>
        <w:t>i</w:t>
      </w:r>
      <w:r w:rsidRPr="00FD4366">
        <w:rPr>
          <w:rFonts w:ascii="Roboto" w:eastAsia="Calibri" w:hAnsi="Roboto" w:cs="Calibri"/>
        </w:rPr>
        <w:t>n point</w:t>
      </w:r>
      <w:r w:rsidR="008F412C" w:rsidRPr="00FD4366">
        <w:rPr>
          <w:rFonts w:ascii="Roboto" w:eastAsia="Calibri" w:hAnsi="Roboto" w:cs="Calibri"/>
        </w:rPr>
        <w:t>.</w:t>
      </w:r>
      <w:r w:rsidRPr="00FD4366">
        <w:rPr>
          <w:rFonts w:ascii="Roboto" w:eastAsia="Calibri" w:hAnsi="Roboto" w:cs="Calibri"/>
        </w:rPr>
        <w:t xml:space="preserve"> </w:t>
      </w:r>
      <w:r w:rsidR="008F412C" w:rsidRPr="00FD4366">
        <w:rPr>
          <w:rFonts w:ascii="Roboto" w:eastAsia="Calibri" w:hAnsi="Roboto" w:cs="Calibri"/>
        </w:rPr>
        <w:t>R</w:t>
      </w:r>
      <w:r w:rsidRPr="00FD4366">
        <w:rPr>
          <w:rFonts w:ascii="Roboto" w:eastAsia="Calibri" w:hAnsi="Roboto" w:cs="Calibri"/>
        </w:rPr>
        <w:t xml:space="preserve">ather than saying these </w:t>
      </w:r>
      <w:r w:rsidR="00460E28" w:rsidRPr="00FD4366">
        <w:rPr>
          <w:rFonts w:ascii="Roboto" w:eastAsia="Calibri" w:hAnsi="Roboto" w:cs="Calibri"/>
        </w:rPr>
        <w:t>are the</w:t>
      </w:r>
      <w:r w:rsidRPr="00FD4366">
        <w:rPr>
          <w:rFonts w:ascii="Roboto" w:eastAsia="Calibri" w:hAnsi="Roboto" w:cs="Calibri"/>
        </w:rPr>
        <w:t xml:space="preserve"> deficits or they can't access education on the same basis as their peers</w:t>
      </w:r>
      <w:r w:rsidR="00674D24">
        <w:rPr>
          <w:rFonts w:ascii="Roboto" w:eastAsia="Calibri" w:hAnsi="Roboto" w:cs="Calibri"/>
        </w:rPr>
        <w:t>,</w:t>
      </w:r>
      <w:r w:rsidRPr="00FD4366">
        <w:rPr>
          <w:rFonts w:ascii="Roboto" w:eastAsia="Calibri" w:hAnsi="Roboto" w:cs="Calibri"/>
        </w:rPr>
        <w:t xml:space="preserve"> or the</w:t>
      </w:r>
      <w:r w:rsidR="0065616D" w:rsidRPr="00FD4366">
        <w:rPr>
          <w:rFonts w:ascii="Roboto" w:eastAsia="Calibri" w:hAnsi="Roboto" w:cs="Calibri"/>
        </w:rPr>
        <w:t>y’re</w:t>
      </w:r>
      <w:r w:rsidRPr="00FD4366">
        <w:rPr>
          <w:rFonts w:ascii="Roboto" w:eastAsia="Calibri" w:hAnsi="Roboto" w:cs="Calibri"/>
        </w:rPr>
        <w:t xml:space="preserve"> behind.</w:t>
      </w:r>
      <w:r w:rsidR="00674D24">
        <w:rPr>
          <w:rFonts w:ascii="Roboto" w:eastAsia="Calibri" w:hAnsi="Roboto" w:cs="Calibri"/>
        </w:rPr>
        <w:t xml:space="preserve"> </w:t>
      </w:r>
    </w:p>
    <w:p w14:paraId="6676ED3E" w14:textId="77777777" w:rsidR="00674D24" w:rsidRDefault="00674D24" w:rsidP="00460E28">
      <w:pPr>
        <w:rPr>
          <w:rFonts w:ascii="Roboto" w:eastAsia="Calibri" w:hAnsi="Roboto" w:cs="Calibri"/>
        </w:rPr>
      </w:pPr>
    </w:p>
    <w:p w14:paraId="51E41FA1" w14:textId="1952455A" w:rsidR="00460E28" w:rsidRPr="00FD4366" w:rsidRDefault="00D12ECC" w:rsidP="00460E28">
      <w:pPr>
        <w:rPr>
          <w:rFonts w:ascii="Roboto" w:eastAsia="Calibri" w:hAnsi="Roboto" w:cs="Calibri"/>
        </w:rPr>
      </w:pPr>
      <w:r w:rsidRPr="00FD4366">
        <w:rPr>
          <w:rFonts w:ascii="Roboto" w:eastAsia="Calibri" w:hAnsi="Roboto" w:cs="Calibri"/>
        </w:rPr>
        <w:t>W</w:t>
      </w:r>
      <w:r w:rsidR="008A1598" w:rsidRPr="00FD4366">
        <w:rPr>
          <w:rFonts w:ascii="Roboto" w:eastAsia="Calibri" w:hAnsi="Roboto" w:cs="Calibri"/>
        </w:rPr>
        <w:t>hat does disability mean in that culture? It's very important to understand what that means, because you have to approach it with that lens and that's being culturally responsive. Is it going to</w:t>
      </w:r>
      <w:r w:rsidR="00900791" w:rsidRPr="00FD4366">
        <w:rPr>
          <w:rFonts w:ascii="Roboto" w:eastAsia="Calibri" w:hAnsi="Roboto" w:cs="Calibri"/>
        </w:rPr>
        <w:t xml:space="preserve"> </w:t>
      </w:r>
      <w:r w:rsidR="008A1598" w:rsidRPr="00FD4366">
        <w:rPr>
          <w:rFonts w:ascii="Roboto" w:eastAsia="Calibri" w:hAnsi="Roboto" w:cs="Calibri"/>
        </w:rPr>
        <w:t>get difficult for mum at home</w:t>
      </w:r>
      <w:r w:rsidR="00900791" w:rsidRPr="00FD4366">
        <w:rPr>
          <w:rFonts w:ascii="Roboto" w:eastAsia="Calibri" w:hAnsi="Roboto" w:cs="Calibri"/>
        </w:rPr>
        <w:t xml:space="preserve"> </w:t>
      </w:r>
      <w:r w:rsidR="00075998" w:rsidRPr="00FD4366">
        <w:rPr>
          <w:rFonts w:ascii="Roboto" w:eastAsia="Calibri" w:hAnsi="Roboto" w:cs="Calibri"/>
        </w:rPr>
        <w:t>b</w:t>
      </w:r>
      <w:r w:rsidR="00460E28" w:rsidRPr="00FD4366">
        <w:rPr>
          <w:rFonts w:ascii="Roboto" w:eastAsia="Calibri" w:hAnsi="Roboto" w:cs="Calibri"/>
        </w:rPr>
        <w:t xml:space="preserve">ecause her young person has been imputed with </w:t>
      </w:r>
      <w:r w:rsidR="00900791" w:rsidRPr="00FD4366">
        <w:rPr>
          <w:rFonts w:ascii="Roboto" w:eastAsia="Calibri" w:hAnsi="Roboto" w:cs="Calibri"/>
        </w:rPr>
        <w:t>disability?</w:t>
      </w:r>
      <w:r w:rsidR="00460E28" w:rsidRPr="00FD4366">
        <w:rPr>
          <w:rFonts w:ascii="Roboto" w:eastAsia="Calibri" w:hAnsi="Roboto" w:cs="Calibri"/>
        </w:rPr>
        <w:t xml:space="preserve"> What are those factors playing within the family context for the young person will be exposed to that at </w:t>
      </w:r>
      <w:r w:rsidR="00900791" w:rsidRPr="00FD4366">
        <w:rPr>
          <w:rFonts w:ascii="Roboto" w:eastAsia="Calibri" w:hAnsi="Roboto" w:cs="Calibri"/>
        </w:rPr>
        <w:t>home</w:t>
      </w:r>
      <w:r w:rsidR="00674D24">
        <w:rPr>
          <w:rFonts w:ascii="Roboto" w:eastAsia="Calibri" w:hAnsi="Roboto" w:cs="Calibri"/>
        </w:rPr>
        <w:t>.</w:t>
      </w:r>
      <w:r w:rsidR="00460E28" w:rsidRPr="00FD4366">
        <w:rPr>
          <w:rFonts w:ascii="Roboto" w:eastAsia="Calibri" w:hAnsi="Roboto" w:cs="Calibri"/>
        </w:rPr>
        <w:t xml:space="preserve"> And it's</w:t>
      </w:r>
      <w:r w:rsidR="00900791" w:rsidRPr="00FD4366">
        <w:rPr>
          <w:rFonts w:ascii="Roboto" w:eastAsia="Calibri" w:hAnsi="Roboto" w:cs="Calibri"/>
        </w:rPr>
        <w:t xml:space="preserve"> </w:t>
      </w:r>
      <w:r w:rsidR="00460E28" w:rsidRPr="00FD4366">
        <w:rPr>
          <w:rFonts w:ascii="Roboto" w:eastAsia="Calibri" w:hAnsi="Roboto" w:cs="Calibri"/>
        </w:rPr>
        <w:t xml:space="preserve">asking </w:t>
      </w:r>
      <w:r w:rsidR="00460E28" w:rsidRPr="00FD4366">
        <w:rPr>
          <w:rFonts w:ascii="Roboto" w:eastAsia="Calibri" w:hAnsi="Roboto" w:cs="Calibri"/>
        </w:rPr>
        <w:lastRenderedPageBreak/>
        <w:t xml:space="preserve">questions, maybe starting with </w:t>
      </w:r>
      <w:r w:rsidR="00674D24">
        <w:rPr>
          <w:rFonts w:ascii="Roboto" w:eastAsia="Calibri" w:hAnsi="Roboto" w:cs="Calibri"/>
        </w:rPr>
        <w:t>‘</w:t>
      </w:r>
      <w:r w:rsidR="00460E28" w:rsidRPr="00FD4366">
        <w:rPr>
          <w:rFonts w:ascii="Roboto" w:eastAsia="Calibri" w:hAnsi="Roboto" w:cs="Calibri"/>
        </w:rPr>
        <w:t xml:space="preserve">how do you view disability in </w:t>
      </w:r>
      <w:r w:rsidR="00A46939">
        <w:rPr>
          <w:rFonts w:ascii="Roboto" w:eastAsia="Calibri" w:hAnsi="Roboto" w:cs="Calibri"/>
        </w:rPr>
        <w:t>y</w:t>
      </w:r>
      <w:r w:rsidR="00460E28" w:rsidRPr="00FD4366">
        <w:rPr>
          <w:rFonts w:ascii="Roboto" w:eastAsia="Calibri" w:hAnsi="Roboto" w:cs="Calibri"/>
        </w:rPr>
        <w:t>our culture?</w:t>
      </w:r>
      <w:r w:rsidR="00674D24">
        <w:rPr>
          <w:rFonts w:ascii="Roboto" w:eastAsia="Calibri" w:hAnsi="Roboto" w:cs="Calibri"/>
        </w:rPr>
        <w:t>’</w:t>
      </w:r>
      <w:r w:rsidR="00075998" w:rsidRPr="00FD4366">
        <w:rPr>
          <w:rFonts w:ascii="Roboto" w:eastAsia="Calibri" w:hAnsi="Roboto" w:cs="Calibri"/>
        </w:rPr>
        <w:t xml:space="preserve"> </w:t>
      </w:r>
      <w:r w:rsidR="00460E28" w:rsidRPr="00FD4366">
        <w:rPr>
          <w:rFonts w:ascii="Roboto" w:eastAsia="Calibri" w:hAnsi="Roboto" w:cs="Calibri"/>
        </w:rPr>
        <w:t>Learning that in the first place</w:t>
      </w:r>
      <w:r w:rsidR="00075998" w:rsidRPr="00FD4366">
        <w:rPr>
          <w:rFonts w:ascii="Roboto" w:eastAsia="Calibri" w:hAnsi="Roboto" w:cs="Calibri"/>
        </w:rPr>
        <w:t xml:space="preserve">. </w:t>
      </w:r>
    </w:p>
    <w:p w14:paraId="1E34A504" w14:textId="64AB4173" w:rsidR="001D6C72" w:rsidRPr="00FD4366" w:rsidRDefault="001D6C72" w:rsidP="00460E28">
      <w:pPr>
        <w:rPr>
          <w:rFonts w:ascii="Roboto" w:eastAsia="Calibri" w:hAnsi="Roboto" w:cs="Calibri"/>
        </w:rPr>
      </w:pPr>
    </w:p>
    <w:p w14:paraId="18FABF0F" w14:textId="02CC870C" w:rsidR="001D6C72" w:rsidRPr="00FD4366" w:rsidRDefault="00674D24" w:rsidP="00460E28">
      <w:pPr>
        <w:rPr>
          <w:rFonts w:ascii="Roboto" w:eastAsia="Calibri" w:hAnsi="Roboto" w:cs="Calibri"/>
          <w:b/>
          <w:bCs/>
          <w:sz w:val="28"/>
          <w:szCs w:val="28"/>
        </w:rPr>
      </w:pPr>
      <w:r>
        <w:rPr>
          <w:rFonts w:ascii="Roboto" w:eastAsia="Calibri" w:hAnsi="Roboto" w:cs="Calibri"/>
          <w:b/>
          <w:bCs/>
          <w:sz w:val="28"/>
          <w:szCs w:val="28"/>
        </w:rPr>
        <w:t>SERPIL</w:t>
      </w:r>
      <w:r w:rsidR="001D6C72" w:rsidRPr="00FD4366">
        <w:rPr>
          <w:rFonts w:ascii="Roboto" w:eastAsia="Calibri" w:hAnsi="Roboto" w:cs="Calibri"/>
          <w:b/>
          <w:bCs/>
          <w:sz w:val="28"/>
          <w:szCs w:val="28"/>
        </w:rPr>
        <w:t xml:space="preserve">: </w:t>
      </w:r>
      <w:r w:rsidR="00F61F16" w:rsidRPr="00FD4366">
        <w:rPr>
          <w:rFonts w:ascii="Roboto" w:eastAsia="Calibri" w:hAnsi="Roboto" w:cs="Calibri"/>
          <w:b/>
          <w:bCs/>
          <w:sz w:val="28"/>
          <w:szCs w:val="28"/>
        </w:rPr>
        <w:t xml:space="preserve">And there’s more schools can do to ensure ongoing and constructive communications with families. </w:t>
      </w:r>
    </w:p>
    <w:p w14:paraId="6DD8D6E5" w14:textId="77777777" w:rsidR="003376EC" w:rsidRPr="00FD4366" w:rsidRDefault="003376EC" w:rsidP="003376EC">
      <w:pPr>
        <w:rPr>
          <w:rFonts w:ascii="Roboto" w:eastAsia="Calibri" w:hAnsi="Roboto" w:cs="Calibri"/>
          <w:u w:val="single"/>
        </w:rPr>
      </w:pPr>
    </w:p>
    <w:p w14:paraId="09CF6ED4" w14:textId="0A4027C6" w:rsidR="003376EC" w:rsidRPr="00FD4366" w:rsidRDefault="003376EC" w:rsidP="003376EC">
      <w:pPr>
        <w:rPr>
          <w:rFonts w:ascii="Roboto" w:eastAsia="Calibri" w:hAnsi="Roboto" w:cs="Calibri"/>
        </w:rPr>
      </w:pPr>
      <w:r w:rsidRPr="00FD4366">
        <w:rPr>
          <w:rFonts w:ascii="Roboto" w:eastAsia="Calibri" w:hAnsi="Roboto" w:cs="Calibri"/>
          <w:b/>
          <w:bCs/>
        </w:rPr>
        <w:t>Saisha</w:t>
      </w:r>
      <w:r w:rsidR="00674D24">
        <w:rPr>
          <w:rFonts w:ascii="Roboto" w:eastAsia="Calibri" w:hAnsi="Roboto" w:cs="Calibri"/>
          <w:b/>
          <w:bCs/>
        </w:rPr>
        <w:t>:</w:t>
      </w:r>
      <w:r w:rsidRPr="00FD4366">
        <w:rPr>
          <w:rFonts w:ascii="Roboto" w:eastAsia="Calibri" w:hAnsi="Roboto" w:cs="Calibri"/>
          <w:b/>
          <w:bCs/>
        </w:rPr>
        <w:t xml:space="preserve"> </w:t>
      </w:r>
      <w:r w:rsidR="00F61F16" w:rsidRPr="00FD4366">
        <w:rPr>
          <w:rFonts w:ascii="Roboto" w:eastAsia="Calibri" w:hAnsi="Roboto" w:cs="Calibri"/>
        </w:rPr>
        <w:t>H</w:t>
      </w:r>
      <w:r w:rsidRPr="00FD4366">
        <w:rPr>
          <w:rFonts w:ascii="Roboto" w:eastAsia="Calibri" w:hAnsi="Roboto" w:cs="Calibri"/>
        </w:rPr>
        <w:t>aving an avenue to meet that person on a social, like barbecue space</w:t>
      </w:r>
      <w:r w:rsidR="00674D24">
        <w:rPr>
          <w:rFonts w:ascii="Roboto" w:eastAsia="Calibri" w:hAnsi="Roboto" w:cs="Calibri"/>
        </w:rPr>
        <w:t>, m</w:t>
      </w:r>
      <w:r w:rsidRPr="00FD4366">
        <w:rPr>
          <w:rFonts w:ascii="Roboto" w:eastAsia="Calibri" w:hAnsi="Roboto" w:cs="Calibri"/>
        </w:rPr>
        <w:t>aking it a little</w:t>
      </w:r>
      <w:r w:rsidR="006A29AB" w:rsidRPr="00FD4366">
        <w:rPr>
          <w:rFonts w:ascii="Roboto" w:eastAsia="Calibri" w:hAnsi="Roboto" w:cs="Calibri"/>
        </w:rPr>
        <w:t xml:space="preserve"> </w:t>
      </w:r>
      <w:r w:rsidRPr="00FD4366">
        <w:rPr>
          <w:rFonts w:ascii="Roboto" w:eastAsia="Calibri" w:hAnsi="Roboto" w:cs="Calibri"/>
        </w:rPr>
        <w:t xml:space="preserve">informal really helped. </w:t>
      </w:r>
      <w:r w:rsidR="00672691">
        <w:rPr>
          <w:rFonts w:ascii="Roboto" w:eastAsia="Calibri" w:hAnsi="Roboto" w:cs="Calibri"/>
        </w:rPr>
        <w:t>T</w:t>
      </w:r>
      <w:r w:rsidRPr="00FD4366">
        <w:rPr>
          <w:rFonts w:ascii="Roboto" w:eastAsia="Calibri" w:hAnsi="Roboto" w:cs="Calibri"/>
        </w:rPr>
        <w:t>here wasn't somebody typing and documenting every word that was being spoken</w:t>
      </w:r>
      <w:r w:rsidR="00830621">
        <w:rPr>
          <w:rFonts w:ascii="Roboto" w:eastAsia="Calibri" w:hAnsi="Roboto" w:cs="Calibri"/>
        </w:rPr>
        <w:t>,</w:t>
      </w:r>
      <w:r w:rsidRPr="00FD4366">
        <w:rPr>
          <w:rFonts w:ascii="Roboto" w:eastAsia="Calibri" w:hAnsi="Roboto" w:cs="Calibri"/>
        </w:rPr>
        <w:t xml:space="preserve"> as sometimes</w:t>
      </w:r>
      <w:r w:rsidR="006A29AB" w:rsidRPr="00FD4366">
        <w:rPr>
          <w:rFonts w:ascii="Roboto" w:eastAsia="Calibri" w:hAnsi="Roboto" w:cs="Calibri"/>
        </w:rPr>
        <w:t xml:space="preserve"> </w:t>
      </w:r>
      <w:r w:rsidRPr="00FD4366">
        <w:rPr>
          <w:rFonts w:ascii="Roboto" w:eastAsia="Calibri" w:hAnsi="Roboto" w:cs="Calibri"/>
        </w:rPr>
        <w:t xml:space="preserve">that happens in case conference meetings, because we want to capture everything. But that informal meeting led to a formal meeting where, </w:t>
      </w:r>
      <w:r w:rsidR="00830621">
        <w:rPr>
          <w:rFonts w:ascii="Roboto" w:eastAsia="Calibri" w:hAnsi="Roboto" w:cs="Calibri"/>
        </w:rPr>
        <w:t>‘</w:t>
      </w:r>
      <w:r w:rsidRPr="00FD4366">
        <w:rPr>
          <w:rFonts w:ascii="Roboto" w:eastAsia="Calibri" w:hAnsi="Roboto" w:cs="Calibri"/>
        </w:rPr>
        <w:t>how can we make it better? What do you look forward to for your young person? And what are the ways that we can support?</w:t>
      </w:r>
      <w:r w:rsidR="00830621">
        <w:rPr>
          <w:rFonts w:ascii="Roboto" w:eastAsia="Calibri" w:hAnsi="Roboto" w:cs="Calibri"/>
        </w:rPr>
        <w:t>’</w:t>
      </w:r>
      <w:r w:rsidRPr="00FD4366">
        <w:rPr>
          <w:rFonts w:ascii="Roboto" w:eastAsia="Calibri" w:hAnsi="Roboto" w:cs="Calibri"/>
        </w:rPr>
        <w:t xml:space="preserve"> And NCCD was one way of </w:t>
      </w:r>
      <w:proofErr w:type="gramStart"/>
      <w:r w:rsidRPr="00FD4366">
        <w:rPr>
          <w:rFonts w:ascii="Roboto" w:eastAsia="Calibri" w:hAnsi="Roboto" w:cs="Calibri"/>
        </w:rPr>
        <w:t>actually capturing</w:t>
      </w:r>
      <w:proofErr w:type="gramEnd"/>
      <w:r w:rsidRPr="00FD4366">
        <w:rPr>
          <w:rFonts w:ascii="Roboto" w:eastAsia="Calibri" w:hAnsi="Roboto" w:cs="Calibri"/>
        </w:rPr>
        <w:t xml:space="preserve"> the needs and then moving ahead. </w:t>
      </w:r>
    </w:p>
    <w:p w14:paraId="75DB6DE4" w14:textId="77777777" w:rsidR="003376EC" w:rsidRPr="00FD4366" w:rsidRDefault="003376EC" w:rsidP="003376EC">
      <w:pPr>
        <w:rPr>
          <w:rFonts w:ascii="Roboto" w:eastAsia="Calibri" w:hAnsi="Roboto" w:cs="Calibri"/>
        </w:rPr>
      </w:pPr>
    </w:p>
    <w:p w14:paraId="5B15764E" w14:textId="77777777" w:rsidR="00525E05" w:rsidRDefault="00830621" w:rsidP="003376EC">
      <w:pPr>
        <w:rPr>
          <w:rFonts w:ascii="Roboto" w:eastAsia="Calibri" w:hAnsi="Roboto" w:cs="Calibri"/>
        </w:rPr>
      </w:pPr>
      <w:r>
        <w:rPr>
          <w:rFonts w:ascii="Roboto" w:eastAsia="Calibri" w:hAnsi="Roboto" w:cs="Calibri"/>
        </w:rPr>
        <w:t>I</w:t>
      </w:r>
      <w:r w:rsidR="003376EC" w:rsidRPr="00FD4366">
        <w:rPr>
          <w:rFonts w:ascii="Roboto" w:eastAsia="Calibri" w:hAnsi="Roboto" w:cs="Calibri"/>
        </w:rPr>
        <w:t>t's the parent feeling comfortable to know who they're talking to. Sometimes having</w:t>
      </w:r>
      <w:r w:rsidR="00525E05">
        <w:rPr>
          <w:rFonts w:ascii="Roboto" w:eastAsia="Calibri" w:hAnsi="Roboto" w:cs="Calibri"/>
        </w:rPr>
        <w:t xml:space="preserve"> </w:t>
      </w:r>
      <w:r w:rsidR="003376EC" w:rsidRPr="00FD4366">
        <w:rPr>
          <w:rFonts w:ascii="Roboto" w:eastAsia="Calibri" w:hAnsi="Roboto" w:cs="Calibri"/>
        </w:rPr>
        <w:t xml:space="preserve">a whole school team sitting around can be intimidating, leave alone for the young person, but for the parent, if they don't know who's around the table. </w:t>
      </w:r>
    </w:p>
    <w:p w14:paraId="7DCA7402" w14:textId="77777777" w:rsidR="00525E05" w:rsidRDefault="00525E05" w:rsidP="003376EC">
      <w:pPr>
        <w:rPr>
          <w:rFonts w:ascii="Roboto" w:eastAsia="Calibri" w:hAnsi="Roboto" w:cs="Calibri"/>
        </w:rPr>
      </w:pPr>
    </w:p>
    <w:p w14:paraId="71461241" w14:textId="4A158AE0" w:rsidR="003376EC" w:rsidRPr="00FD4366" w:rsidRDefault="003376EC" w:rsidP="003376EC">
      <w:pPr>
        <w:rPr>
          <w:rFonts w:ascii="Roboto" w:eastAsia="Calibri" w:hAnsi="Roboto" w:cs="Calibri"/>
        </w:rPr>
      </w:pPr>
      <w:r w:rsidRPr="00FD4366">
        <w:rPr>
          <w:rFonts w:ascii="Roboto" w:eastAsia="Calibri" w:hAnsi="Roboto" w:cs="Calibri"/>
        </w:rPr>
        <w:t>So, even</w:t>
      </w:r>
      <w:r w:rsidR="003A2711" w:rsidRPr="00FD4366">
        <w:rPr>
          <w:rFonts w:ascii="Roboto" w:eastAsia="Calibri" w:hAnsi="Roboto" w:cs="Calibri"/>
        </w:rPr>
        <w:t xml:space="preserve"> </w:t>
      </w:r>
      <w:r w:rsidRPr="00FD4366">
        <w:rPr>
          <w:rFonts w:ascii="Roboto" w:eastAsia="Calibri" w:hAnsi="Roboto" w:cs="Calibri"/>
        </w:rPr>
        <w:t>simple things like setting up your room</w:t>
      </w:r>
      <w:r w:rsidR="00525E05">
        <w:rPr>
          <w:rFonts w:ascii="Roboto" w:eastAsia="Calibri" w:hAnsi="Roboto" w:cs="Calibri"/>
        </w:rPr>
        <w:t>:</w:t>
      </w:r>
      <w:r w:rsidRPr="00FD4366">
        <w:rPr>
          <w:rFonts w:ascii="Roboto" w:eastAsia="Calibri" w:hAnsi="Roboto" w:cs="Calibri"/>
        </w:rPr>
        <w:t xml:space="preserve"> have you got some water?</w:t>
      </w:r>
      <w:r w:rsidR="00525E05">
        <w:rPr>
          <w:rFonts w:ascii="Roboto" w:eastAsia="Calibri" w:hAnsi="Roboto" w:cs="Calibri"/>
        </w:rPr>
        <w:t xml:space="preserve"> </w:t>
      </w:r>
      <w:r w:rsidRPr="00FD4366">
        <w:rPr>
          <w:rFonts w:ascii="Roboto" w:eastAsia="Calibri" w:hAnsi="Roboto" w:cs="Calibri"/>
        </w:rPr>
        <w:t>Have you got somebody who will welcome you at the door? What is the seating arrangement look like? Is there an agenda given before a case conference? What are we going to discuss? So front-loading parents for those meetings</w:t>
      </w:r>
      <w:r w:rsidR="00525E05">
        <w:rPr>
          <w:rFonts w:ascii="Roboto" w:eastAsia="Calibri" w:hAnsi="Roboto" w:cs="Calibri"/>
        </w:rPr>
        <w:t>,</w:t>
      </w:r>
      <w:r w:rsidRPr="00FD4366">
        <w:rPr>
          <w:rFonts w:ascii="Roboto" w:eastAsia="Calibri" w:hAnsi="Roboto" w:cs="Calibri"/>
        </w:rPr>
        <w:t xml:space="preserve"> as we would do for the young person as well.</w:t>
      </w:r>
    </w:p>
    <w:p w14:paraId="7507A009" w14:textId="40935D39" w:rsidR="006946BD" w:rsidRPr="00FD4366" w:rsidRDefault="006946BD" w:rsidP="003376EC">
      <w:pPr>
        <w:rPr>
          <w:rFonts w:ascii="Roboto" w:eastAsia="Calibri" w:hAnsi="Roboto" w:cs="Calibri"/>
        </w:rPr>
      </w:pPr>
    </w:p>
    <w:p w14:paraId="152BD8B8" w14:textId="77777777" w:rsidR="00525E05" w:rsidRDefault="00293C8B" w:rsidP="003376EC">
      <w:pPr>
        <w:rPr>
          <w:rFonts w:ascii="Roboto" w:eastAsia="Calibri" w:hAnsi="Roboto" w:cs="Calibri"/>
        </w:rPr>
      </w:pPr>
      <w:r w:rsidRPr="00FD4366">
        <w:rPr>
          <w:rFonts w:ascii="Roboto" w:eastAsia="Calibri" w:hAnsi="Roboto" w:cs="Calibri"/>
        </w:rPr>
        <w:t>T</w:t>
      </w:r>
      <w:r w:rsidR="006946BD" w:rsidRPr="00FD4366">
        <w:rPr>
          <w:rFonts w:ascii="Roboto" w:eastAsia="Calibri" w:hAnsi="Roboto" w:cs="Calibri"/>
        </w:rPr>
        <w:t xml:space="preserve">hat communication </w:t>
      </w:r>
      <w:proofErr w:type="gramStart"/>
      <w:r w:rsidR="006946BD" w:rsidRPr="00FD4366">
        <w:rPr>
          <w:rFonts w:ascii="Roboto" w:eastAsia="Calibri" w:hAnsi="Roboto" w:cs="Calibri"/>
        </w:rPr>
        <w:t>has to</w:t>
      </w:r>
      <w:proofErr w:type="gramEnd"/>
      <w:r w:rsidR="006946BD" w:rsidRPr="00FD4366">
        <w:rPr>
          <w:rFonts w:ascii="Roboto" w:eastAsia="Calibri" w:hAnsi="Roboto" w:cs="Calibri"/>
        </w:rPr>
        <w:t xml:space="preserve"> be open</w:t>
      </w:r>
      <w:r w:rsidRPr="00FD4366">
        <w:rPr>
          <w:rFonts w:ascii="Roboto" w:eastAsia="Calibri" w:hAnsi="Roboto" w:cs="Calibri"/>
        </w:rPr>
        <w:t>.</w:t>
      </w:r>
      <w:r w:rsidR="006946BD" w:rsidRPr="00FD4366">
        <w:rPr>
          <w:rFonts w:ascii="Roboto" w:eastAsia="Calibri" w:hAnsi="Roboto" w:cs="Calibri"/>
        </w:rPr>
        <w:t xml:space="preserve"> </w:t>
      </w:r>
      <w:r w:rsidR="00AD7E68" w:rsidRPr="00FD4366">
        <w:rPr>
          <w:rFonts w:ascii="Roboto" w:eastAsia="Calibri" w:hAnsi="Roboto" w:cs="Calibri"/>
        </w:rPr>
        <w:t>W</w:t>
      </w:r>
      <w:r w:rsidR="006946BD" w:rsidRPr="00FD4366">
        <w:rPr>
          <w:rFonts w:ascii="Roboto" w:eastAsia="Calibri" w:hAnsi="Roboto" w:cs="Calibri"/>
        </w:rPr>
        <w:t xml:space="preserve">here parents are welcomed into the school and they can see their young person in action and feel that when a child is away for how many </w:t>
      </w:r>
      <w:r w:rsidR="00AD7E68" w:rsidRPr="00FD4366">
        <w:rPr>
          <w:rFonts w:ascii="Roboto" w:eastAsia="Calibri" w:hAnsi="Roboto" w:cs="Calibri"/>
        </w:rPr>
        <w:t>ever hours, t</w:t>
      </w:r>
      <w:r w:rsidR="006946BD" w:rsidRPr="00FD4366">
        <w:rPr>
          <w:rFonts w:ascii="Roboto" w:eastAsia="Calibri" w:hAnsi="Roboto" w:cs="Calibri"/>
        </w:rPr>
        <w:t>his is where they are.</w:t>
      </w:r>
      <w:r w:rsidR="00525E05">
        <w:rPr>
          <w:rFonts w:ascii="Roboto" w:eastAsia="Calibri" w:hAnsi="Roboto" w:cs="Calibri"/>
        </w:rPr>
        <w:t xml:space="preserve"> </w:t>
      </w:r>
      <w:r w:rsidR="00766E00" w:rsidRPr="00FD4366">
        <w:rPr>
          <w:rFonts w:ascii="Roboto" w:eastAsia="Calibri" w:hAnsi="Roboto" w:cs="Calibri"/>
        </w:rPr>
        <w:t xml:space="preserve">That's </w:t>
      </w:r>
      <w:proofErr w:type="gramStart"/>
      <w:r w:rsidR="00766E00" w:rsidRPr="00FD4366">
        <w:rPr>
          <w:rFonts w:ascii="Roboto" w:eastAsia="Calibri" w:hAnsi="Roboto" w:cs="Calibri"/>
        </w:rPr>
        <w:t>really important</w:t>
      </w:r>
      <w:proofErr w:type="gramEnd"/>
      <w:r w:rsidR="00766E00" w:rsidRPr="00FD4366">
        <w:rPr>
          <w:rFonts w:ascii="Roboto" w:eastAsia="Calibri" w:hAnsi="Roboto" w:cs="Calibri"/>
        </w:rPr>
        <w:t xml:space="preserve"> to give the whole picture and never, like we say, never dumb down the curriculum for our young people, never dumb down the reporting for our parents. It is important for them to know</w:t>
      </w:r>
      <w:r w:rsidR="00525E05">
        <w:rPr>
          <w:rFonts w:ascii="Roboto" w:eastAsia="Calibri" w:hAnsi="Roboto" w:cs="Calibri"/>
        </w:rPr>
        <w:t>, ‘</w:t>
      </w:r>
      <w:r w:rsidR="00766E00" w:rsidRPr="00FD4366">
        <w:rPr>
          <w:rFonts w:ascii="Roboto" w:eastAsia="Calibri" w:hAnsi="Roboto" w:cs="Calibri"/>
        </w:rPr>
        <w:t>where is my child at?</w:t>
      </w:r>
      <w:r w:rsidR="00525E05">
        <w:rPr>
          <w:rFonts w:ascii="Roboto" w:eastAsia="Calibri" w:hAnsi="Roboto" w:cs="Calibri"/>
        </w:rPr>
        <w:t xml:space="preserve"> </w:t>
      </w:r>
      <w:r w:rsidR="00766E00" w:rsidRPr="00FD4366">
        <w:rPr>
          <w:rFonts w:ascii="Roboto" w:eastAsia="Calibri" w:hAnsi="Roboto" w:cs="Calibri"/>
        </w:rPr>
        <w:t>What has been done. And what is the next step?</w:t>
      </w:r>
      <w:r w:rsidR="00525E05">
        <w:rPr>
          <w:rFonts w:ascii="Roboto" w:eastAsia="Calibri" w:hAnsi="Roboto" w:cs="Calibri"/>
        </w:rPr>
        <w:t>’</w:t>
      </w:r>
      <w:r w:rsidR="00766E00" w:rsidRPr="00FD4366">
        <w:rPr>
          <w:rFonts w:ascii="Roboto" w:eastAsia="Calibri" w:hAnsi="Roboto" w:cs="Calibri"/>
        </w:rPr>
        <w:t xml:space="preserve"> So </w:t>
      </w:r>
      <w:proofErr w:type="gramStart"/>
      <w:r w:rsidR="00766E00" w:rsidRPr="00FD4366">
        <w:rPr>
          <w:rFonts w:ascii="Roboto" w:eastAsia="Calibri" w:hAnsi="Roboto" w:cs="Calibri"/>
        </w:rPr>
        <w:t>definitely communication</w:t>
      </w:r>
      <w:proofErr w:type="gramEnd"/>
      <w:r w:rsidR="00766E00" w:rsidRPr="00FD4366">
        <w:rPr>
          <w:rFonts w:ascii="Roboto" w:eastAsia="Calibri" w:hAnsi="Roboto" w:cs="Calibri"/>
        </w:rPr>
        <w:t xml:space="preserve"> of that, making it transparent. </w:t>
      </w:r>
    </w:p>
    <w:p w14:paraId="1867E872" w14:textId="77777777" w:rsidR="00525E05" w:rsidRDefault="00525E05" w:rsidP="003376EC">
      <w:pPr>
        <w:rPr>
          <w:rFonts w:ascii="Roboto" w:eastAsia="Calibri" w:hAnsi="Roboto" w:cs="Calibri"/>
        </w:rPr>
      </w:pPr>
    </w:p>
    <w:p w14:paraId="4ABCD841" w14:textId="61462CE9" w:rsidR="00766E00" w:rsidRPr="00FD4366" w:rsidRDefault="00766E00" w:rsidP="003376EC">
      <w:pPr>
        <w:rPr>
          <w:rFonts w:ascii="Roboto" w:eastAsia="Calibri" w:hAnsi="Roboto" w:cs="Calibri"/>
        </w:rPr>
      </w:pPr>
      <w:r w:rsidRPr="00FD4366">
        <w:rPr>
          <w:rFonts w:ascii="Roboto" w:eastAsia="Calibri" w:hAnsi="Roboto" w:cs="Calibri"/>
        </w:rPr>
        <w:t xml:space="preserve">Also having a family voice of </w:t>
      </w:r>
      <w:r w:rsidR="00525E05">
        <w:rPr>
          <w:rFonts w:ascii="Roboto" w:eastAsia="Calibri" w:hAnsi="Roboto" w:cs="Calibri"/>
        </w:rPr>
        <w:t>‘</w:t>
      </w:r>
      <w:r w:rsidRPr="00FD4366">
        <w:rPr>
          <w:rFonts w:ascii="Roboto" w:eastAsia="Calibri" w:hAnsi="Roboto" w:cs="Calibri"/>
        </w:rPr>
        <w:t>what would they like to see? What are their priorities</w:t>
      </w:r>
      <w:r w:rsidR="00525E05">
        <w:rPr>
          <w:rFonts w:ascii="Roboto" w:eastAsia="Calibri" w:hAnsi="Roboto" w:cs="Calibri"/>
        </w:rPr>
        <w:t>,’</w:t>
      </w:r>
      <w:r w:rsidRPr="00FD4366">
        <w:rPr>
          <w:rFonts w:ascii="Roboto" w:eastAsia="Calibri" w:hAnsi="Roboto" w:cs="Calibri"/>
        </w:rPr>
        <w:t xml:space="preserve"> that might be quite different to what a school's priority is and perhaps being a little more inclusive of that.</w:t>
      </w:r>
    </w:p>
    <w:p w14:paraId="41FD6AC8" w14:textId="31F65CE3" w:rsidR="00901D47" w:rsidRPr="00FD4366" w:rsidRDefault="00901D47" w:rsidP="003376EC">
      <w:pPr>
        <w:rPr>
          <w:rFonts w:ascii="Roboto" w:eastAsia="Calibri" w:hAnsi="Roboto" w:cs="Calibri"/>
        </w:rPr>
      </w:pPr>
    </w:p>
    <w:p w14:paraId="3ECCA15F" w14:textId="17A16A24" w:rsidR="00901D47" w:rsidRPr="00FD4366" w:rsidRDefault="00901D47" w:rsidP="00901D47">
      <w:pPr>
        <w:rPr>
          <w:rFonts w:ascii="Roboto" w:eastAsia="Calibri" w:hAnsi="Roboto" w:cs="Calibri"/>
        </w:rPr>
      </w:pPr>
      <w:r w:rsidRPr="00FD4366">
        <w:rPr>
          <w:rFonts w:ascii="Roboto" w:eastAsia="Calibri" w:hAnsi="Roboto" w:cs="Calibri"/>
          <w:b/>
          <w:bCs/>
        </w:rPr>
        <w:t>Serpil</w:t>
      </w:r>
      <w:r w:rsidR="00525E05">
        <w:rPr>
          <w:rFonts w:ascii="Roboto" w:eastAsia="Calibri" w:hAnsi="Roboto" w:cs="Calibri"/>
          <w:b/>
          <w:bCs/>
        </w:rPr>
        <w:t>:</w:t>
      </w:r>
      <w:r w:rsidRPr="00FD4366">
        <w:rPr>
          <w:rFonts w:ascii="Roboto" w:eastAsia="Calibri" w:hAnsi="Roboto" w:cs="Calibri"/>
          <w:b/>
          <w:bCs/>
        </w:rPr>
        <w:t xml:space="preserve"> </w:t>
      </w:r>
      <w:r w:rsidRPr="00FD4366">
        <w:rPr>
          <w:rFonts w:ascii="Roboto" w:eastAsia="Calibri" w:hAnsi="Roboto" w:cs="Calibri"/>
        </w:rPr>
        <w:t>And does the communication have to factor in the parents</w:t>
      </w:r>
      <w:r w:rsidR="002602B7">
        <w:rPr>
          <w:rFonts w:ascii="Roboto" w:eastAsia="Calibri" w:hAnsi="Roboto" w:cs="Calibri"/>
        </w:rPr>
        <w:t>’</w:t>
      </w:r>
      <w:r w:rsidRPr="00FD4366">
        <w:rPr>
          <w:rFonts w:ascii="Roboto" w:eastAsia="Calibri" w:hAnsi="Roboto" w:cs="Calibri"/>
        </w:rPr>
        <w:t xml:space="preserve"> work, their lifestyle, their literacy, their communication methods, because some parents might just </w:t>
      </w:r>
      <w:r w:rsidR="00D97AE7" w:rsidRPr="00FD4366">
        <w:rPr>
          <w:rFonts w:ascii="Roboto" w:eastAsia="Calibri" w:hAnsi="Roboto" w:cs="Calibri"/>
        </w:rPr>
        <w:t>like</w:t>
      </w:r>
      <w:r w:rsidR="006B0022" w:rsidRPr="00FD4366">
        <w:rPr>
          <w:rFonts w:ascii="Roboto" w:eastAsia="Calibri" w:hAnsi="Roboto" w:cs="Calibri"/>
        </w:rPr>
        <w:t xml:space="preserve"> </w:t>
      </w:r>
      <w:r w:rsidRPr="00FD4366">
        <w:rPr>
          <w:rFonts w:ascii="Roboto" w:eastAsia="Calibri" w:hAnsi="Roboto" w:cs="Calibri"/>
        </w:rPr>
        <w:t>a simple text</w:t>
      </w:r>
      <w:r w:rsidR="00D97AE7" w:rsidRPr="00FD4366">
        <w:rPr>
          <w:rFonts w:ascii="Roboto" w:eastAsia="Calibri" w:hAnsi="Roboto" w:cs="Calibri"/>
        </w:rPr>
        <w:t xml:space="preserve">, some might </w:t>
      </w:r>
      <w:proofErr w:type="gramStart"/>
      <w:r w:rsidR="00D97AE7" w:rsidRPr="00FD4366">
        <w:rPr>
          <w:rFonts w:ascii="Roboto" w:eastAsia="Calibri" w:hAnsi="Roboto" w:cs="Calibri"/>
        </w:rPr>
        <w:t>actually want</w:t>
      </w:r>
      <w:proofErr w:type="gramEnd"/>
      <w:r w:rsidR="00D97AE7" w:rsidRPr="00FD4366">
        <w:rPr>
          <w:rFonts w:ascii="Roboto" w:eastAsia="Calibri" w:hAnsi="Roboto" w:cs="Calibri"/>
        </w:rPr>
        <w:t xml:space="preserve"> a workbook with diagrams. What are the considerations in how we communicate with parents, because like all children, parents are also different? </w:t>
      </w:r>
    </w:p>
    <w:p w14:paraId="53564F53" w14:textId="2A0E6F81" w:rsidR="00901D47" w:rsidRPr="00FD4366" w:rsidRDefault="00901D47" w:rsidP="003376EC">
      <w:pPr>
        <w:rPr>
          <w:rFonts w:ascii="Roboto" w:eastAsia="Calibri" w:hAnsi="Roboto" w:cs="Calibri"/>
        </w:rPr>
      </w:pPr>
    </w:p>
    <w:p w14:paraId="06D872F2" w14:textId="37CD692E" w:rsidR="00D97AE7" w:rsidRPr="00FD4366" w:rsidRDefault="00D97AE7" w:rsidP="003376EC">
      <w:pPr>
        <w:rPr>
          <w:rFonts w:ascii="Roboto" w:eastAsia="Calibri" w:hAnsi="Roboto" w:cs="Calibri"/>
        </w:rPr>
      </w:pPr>
      <w:r w:rsidRPr="00FD4366">
        <w:rPr>
          <w:rFonts w:ascii="Roboto" w:eastAsia="Calibri" w:hAnsi="Roboto" w:cs="Calibri"/>
          <w:b/>
          <w:bCs/>
        </w:rPr>
        <w:t>Saisha</w:t>
      </w:r>
      <w:r w:rsidR="000E4E6F">
        <w:rPr>
          <w:rFonts w:ascii="Roboto" w:eastAsia="Calibri" w:hAnsi="Roboto" w:cs="Calibri"/>
          <w:b/>
          <w:bCs/>
        </w:rPr>
        <w:t>:</w:t>
      </w:r>
      <w:r w:rsidR="00272A53" w:rsidRPr="00FD4366">
        <w:rPr>
          <w:rFonts w:ascii="Roboto" w:eastAsia="Calibri" w:hAnsi="Roboto" w:cs="Calibri"/>
          <w:b/>
          <w:bCs/>
        </w:rPr>
        <w:t xml:space="preserve"> </w:t>
      </w:r>
      <w:r w:rsidR="00272A53" w:rsidRPr="00FD4366">
        <w:rPr>
          <w:rFonts w:ascii="Roboto" w:eastAsia="Calibri" w:hAnsi="Roboto" w:cs="Calibri"/>
        </w:rPr>
        <w:t>I think it is about fitting it in your program and routine and not making it an additional thing. I haven't come across any schoolteacher or a school where teachers have not put themselves out for their young people. They're committed</w:t>
      </w:r>
      <w:r w:rsidR="00667085" w:rsidRPr="00FD4366">
        <w:rPr>
          <w:rFonts w:ascii="Roboto" w:eastAsia="Calibri" w:hAnsi="Roboto" w:cs="Calibri"/>
        </w:rPr>
        <w:t>, a</w:t>
      </w:r>
      <w:r w:rsidR="00272A53" w:rsidRPr="00FD4366">
        <w:rPr>
          <w:rFonts w:ascii="Roboto" w:eastAsia="Calibri" w:hAnsi="Roboto" w:cs="Calibri"/>
        </w:rPr>
        <w:t>nd especially in the remote, the commitment is tremendous.</w:t>
      </w:r>
    </w:p>
    <w:p w14:paraId="0C1D276D" w14:textId="77777777" w:rsidR="00FB0C81" w:rsidRPr="00FD4366" w:rsidRDefault="00FB0C81" w:rsidP="003376EC">
      <w:pPr>
        <w:rPr>
          <w:rFonts w:ascii="Roboto" w:eastAsia="Calibri" w:hAnsi="Roboto" w:cs="Calibri"/>
        </w:rPr>
      </w:pPr>
    </w:p>
    <w:p w14:paraId="012F5137" w14:textId="16CAE2F8" w:rsidR="00ED2E3D" w:rsidRPr="00FD4366" w:rsidRDefault="000E4E6F" w:rsidP="003376EC">
      <w:pPr>
        <w:rPr>
          <w:rFonts w:ascii="Roboto" w:eastAsia="Calibri" w:hAnsi="Roboto" w:cs="Calibri"/>
          <w:b/>
          <w:bCs/>
          <w:sz w:val="28"/>
          <w:szCs w:val="28"/>
        </w:rPr>
      </w:pPr>
      <w:r>
        <w:rPr>
          <w:rFonts w:ascii="Roboto" w:eastAsia="Calibri" w:hAnsi="Roboto" w:cs="Calibri"/>
          <w:b/>
          <w:bCs/>
          <w:sz w:val="28"/>
          <w:szCs w:val="28"/>
        </w:rPr>
        <w:lastRenderedPageBreak/>
        <w:t>SERPIL</w:t>
      </w:r>
      <w:r w:rsidR="00484B44" w:rsidRPr="00FD4366">
        <w:rPr>
          <w:rFonts w:ascii="Roboto" w:eastAsia="Calibri" w:hAnsi="Roboto" w:cs="Calibri"/>
          <w:b/>
          <w:bCs/>
          <w:sz w:val="28"/>
          <w:szCs w:val="28"/>
        </w:rPr>
        <w:t xml:space="preserve">: </w:t>
      </w:r>
      <w:r w:rsidR="00C261DB">
        <w:rPr>
          <w:rFonts w:ascii="Roboto" w:eastAsia="Calibri" w:hAnsi="Roboto" w:cs="Calibri"/>
          <w:b/>
          <w:bCs/>
          <w:sz w:val="28"/>
          <w:szCs w:val="28"/>
        </w:rPr>
        <w:t>And w</w:t>
      </w:r>
      <w:r w:rsidR="002143A6" w:rsidRPr="00FD4366">
        <w:rPr>
          <w:rFonts w:ascii="Roboto" w:eastAsia="Calibri" w:hAnsi="Roboto" w:cs="Calibri"/>
          <w:b/>
          <w:bCs/>
          <w:sz w:val="28"/>
          <w:szCs w:val="28"/>
        </w:rPr>
        <w:t>he</w:t>
      </w:r>
      <w:r w:rsidR="00A66F5F">
        <w:rPr>
          <w:rFonts w:ascii="Roboto" w:eastAsia="Calibri" w:hAnsi="Roboto" w:cs="Calibri"/>
          <w:b/>
          <w:bCs/>
          <w:sz w:val="28"/>
          <w:szCs w:val="28"/>
        </w:rPr>
        <w:t>n</w:t>
      </w:r>
      <w:r w:rsidR="002143A6" w:rsidRPr="00FD4366">
        <w:rPr>
          <w:rFonts w:ascii="Roboto" w:eastAsia="Calibri" w:hAnsi="Roboto" w:cs="Calibri"/>
          <w:b/>
          <w:bCs/>
          <w:sz w:val="28"/>
          <w:szCs w:val="28"/>
        </w:rPr>
        <w:t xml:space="preserve"> establishing and maintaining communication with families, Bec Fahey says every conversation needs </w:t>
      </w:r>
      <w:r w:rsidR="00705A69" w:rsidRPr="00FD4366">
        <w:rPr>
          <w:rFonts w:ascii="Roboto" w:eastAsia="Calibri" w:hAnsi="Roboto" w:cs="Calibri"/>
          <w:b/>
          <w:bCs/>
          <w:sz w:val="28"/>
          <w:szCs w:val="28"/>
        </w:rPr>
        <w:t>to</w:t>
      </w:r>
      <w:r w:rsidR="002143A6" w:rsidRPr="00FD4366">
        <w:rPr>
          <w:rFonts w:ascii="Roboto" w:eastAsia="Calibri" w:hAnsi="Roboto" w:cs="Calibri"/>
          <w:b/>
          <w:bCs/>
          <w:sz w:val="28"/>
          <w:szCs w:val="28"/>
        </w:rPr>
        <w:t xml:space="preserve"> ke</w:t>
      </w:r>
      <w:r w:rsidR="00705A69" w:rsidRPr="00FD4366">
        <w:rPr>
          <w:rFonts w:ascii="Roboto" w:eastAsia="Calibri" w:hAnsi="Roboto" w:cs="Calibri"/>
          <w:b/>
          <w:bCs/>
          <w:sz w:val="28"/>
          <w:szCs w:val="28"/>
        </w:rPr>
        <w:t>ep the student</w:t>
      </w:r>
      <w:r w:rsidR="002143A6" w:rsidRPr="00FD4366">
        <w:rPr>
          <w:rFonts w:ascii="Roboto" w:eastAsia="Calibri" w:hAnsi="Roboto" w:cs="Calibri"/>
          <w:b/>
          <w:bCs/>
          <w:sz w:val="28"/>
          <w:szCs w:val="28"/>
        </w:rPr>
        <w:t xml:space="preserve"> in the centre of the discussion.   </w:t>
      </w:r>
    </w:p>
    <w:p w14:paraId="7E278612" w14:textId="77777777" w:rsidR="004A5905" w:rsidRPr="00FD4366" w:rsidRDefault="004A5905" w:rsidP="004A5905">
      <w:pPr>
        <w:rPr>
          <w:rFonts w:ascii="Roboto" w:eastAsia="Calibri" w:hAnsi="Roboto" w:cs="Calibri"/>
        </w:rPr>
      </w:pPr>
    </w:p>
    <w:p w14:paraId="4E3F005C" w14:textId="4490565F" w:rsidR="004A5905" w:rsidRPr="00FD4366" w:rsidRDefault="004A5905" w:rsidP="004A5905">
      <w:pPr>
        <w:rPr>
          <w:rFonts w:ascii="Roboto" w:eastAsia="Calibri" w:hAnsi="Roboto" w:cs="Calibri"/>
        </w:rPr>
      </w:pPr>
      <w:r w:rsidRPr="00FD4366">
        <w:rPr>
          <w:rFonts w:ascii="Roboto" w:eastAsia="Calibri" w:hAnsi="Roboto" w:cs="Calibri"/>
          <w:b/>
          <w:bCs/>
        </w:rPr>
        <w:t>Bec</w:t>
      </w:r>
      <w:r w:rsidR="00774EBD">
        <w:rPr>
          <w:rFonts w:ascii="Roboto" w:eastAsia="Calibri" w:hAnsi="Roboto" w:cs="Calibri"/>
          <w:b/>
          <w:bCs/>
        </w:rPr>
        <w:t>:</w:t>
      </w:r>
      <w:r w:rsidRPr="00FD4366">
        <w:rPr>
          <w:rFonts w:ascii="Roboto" w:eastAsia="Calibri" w:hAnsi="Roboto" w:cs="Calibri"/>
        </w:rPr>
        <w:t xml:space="preserve"> Any parent wants their child to be happy and safe in their learning. And so, if we can sort of paint that picture for the parent, really make sure the </w:t>
      </w:r>
      <w:proofErr w:type="gramStart"/>
      <w:r w:rsidR="00774EBD" w:rsidRPr="00FD4366">
        <w:rPr>
          <w:rFonts w:ascii="Roboto" w:eastAsia="Calibri" w:hAnsi="Roboto" w:cs="Calibri"/>
        </w:rPr>
        <w:t>child’s</w:t>
      </w:r>
      <w:proofErr w:type="gramEnd"/>
      <w:r w:rsidRPr="00FD4366">
        <w:rPr>
          <w:rFonts w:ascii="Roboto" w:eastAsia="Calibri" w:hAnsi="Roboto" w:cs="Calibri"/>
        </w:rPr>
        <w:t xml:space="preserve"> at the </w:t>
      </w:r>
      <w:r w:rsidR="00BD0EE5" w:rsidRPr="00FD4366">
        <w:rPr>
          <w:rFonts w:ascii="Roboto" w:eastAsia="Calibri" w:hAnsi="Roboto" w:cs="Calibri"/>
        </w:rPr>
        <w:t>centre</w:t>
      </w:r>
      <w:r w:rsidRPr="00FD4366">
        <w:rPr>
          <w:rFonts w:ascii="Roboto" w:eastAsia="Calibri" w:hAnsi="Roboto" w:cs="Calibri"/>
        </w:rPr>
        <w:t xml:space="preserve"> of the conversation. So, the data helps obviously to build the story, but we want the child to be at the </w:t>
      </w:r>
      <w:r w:rsidR="00BD0EE5" w:rsidRPr="00FD4366">
        <w:rPr>
          <w:rFonts w:ascii="Roboto" w:eastAsia="Calibri" w:hAnsi="Roboto" w:cs="Calibri"/>
        </w:rPr>
        <w:t>centre</w:t>
      </w:r>
      <w:r w:rsidRPr="00FD4366">
        <w:rPr>
          <w:rFonts w:ascii="Roboto" w:eastAsia="Calibri" w:hAnsi="Roboto" w:cs="Calibri"/>
        </w:rPr>
        <w:t xml:space="preserve"> and we want the parents to know that everything we are doing and even the conversation that we are having around disability is all about supporting their child and ensuring that they can be successful in their learning.</w:t>
      </w:r>
    </w:p>
    <w:p w14:paraId="53772CDF" w14:textId="1E01505D" w:rsidR="006C7733" w:rsidRPr="00FD4366" w:rsidRDefault="006C7733" w:rsidP="00153547">
      <w:pPr>
        <w:rPr>
          <w:rFonts w:ascii="Roboto" w:eastAsia="Calibri" w:hAnsi="Roboto" w:cs="Calibri"/>
          <w:color w:val="FF0000"/>
        </w:rPr>
      </w:pPr>
    </w:p>
    <w:p w14:paraId="3374C219" w14:textId="0685A3B3" w:rsidR="006C7733" w:rsidRPr="00FD4366" w:rsidRDefault="00375C8E" w:rsidP="00153547">
      <w:pPr>
        <w:rPr>
          <w:rFonts w:ascii="Roboto" w:eastAsia="Calibri" w:hAnsi="Roboto" w:cs="Calibri"/>
        </w:rPr>
      </w:pPr>
      <w:r w:rsidRPr="00FD4366">
        <w:rPr>
          <w:rFonts w:ascii="Roboto" w:eastAsia="Calibri" w:hAnsi="Roboto" w:cs="Calibri"/>
          <w:b/>
          <w:bCs/>
          <w:color w:val="1E1E1E" w:themeColor="text1"/>
        </w:rPr>
        <w:t>Bec</w:t>
      </w:r>
      <w:r w:rsidR="00774EBD">
        <w:rPr>
          <w:rFonts w:ascii="Roboto" w:eastAsia="Calibri" w:hAnsi="Roboto" w:cs="Calibri"/>
          <w:b/>
          <w:bCs/>
          <w:color w:val="1E1E1E" w:themeColor="text1"/>
        </w:rPr>
        <w:t>:</w:t>
      </w:r>
      <w:r w:rsidRPr="00FD4366">
        <w:rPr>
          <w:rFonts w:ascii="Roboto" w:eastAsia="Calibri" w:hAnsi="Roboto" w:cs="Calibri"/>
          <w:color w:val="1E1E1E" w:themeColor="text1"/>
        </w:rPr>
        <w:t xml:space="preserve"> </w:t>
      </w:r>
      <w:r w:rsidRPr="00FD4366">
        <w:rPr>
          <w:rFonts w:ascii="Roboto" w:eastAsia="Calibri" w:hAnsi="Roboto" w:cs="Calibri"/>
        </w:rPr>
        <w:t>It's the care and concern and just engaging everyone in the conversation. It's not an us and them. It really is a team, and the school needs the parents on board</w:t>
      </w:r>
    </w:p>
    <w:p w14:paraId="68027D2C" w14:textId="0446A6BC" w:rsidR="00522624" w:rsidRPr="00FD4366" w:rsidRDefault="00AC0B20" w:rsidP="00153547">
      <w:pPr>
        <w:rPr>
          <w:rFonts w:ascii="Roboto" w:eastAsia="Calibri" w:hAnsi="Roboto" w:cs="Calibri"/>
        </w:rPr>
      </w:pPr>
      <w:r w:rsidRPr="00FD4366">
        <w:rPr>
          <w:rFonts w:ascii="Roboto" w:eastAsia="Calibri" w:hAnsi="Roboto" w:cs="Calibri"/>
        </w:rPr>
        <w:t xml:space="preserve">because it doesn't work when only one part </w:t>
      </w:r>
      <w:r w:rsidR="000A5263" w:rsidRPr="00FD4366">
        <w:rPr>
          <w:rFonts w:ascii="Roboto" w:eastAsia="Calibri" w:hAnsi="Roboto" w:cs="Calibri"/>
        </w:rPr>
        <w:t>o</w:t>
      </w:r>
      <w:r w:rsidRPr="00FD4366">
        <w:rPr>
          <w:rFonts w:ascii="Roboto" w:eastAsia="Calibri" w:hAnsi="Roboto" w:cs="Calibri"/>
        </w:rPr>
        <w:t xml:space="preserve">f the team is doing their role. </w:t>
      </w:r>
      <w:r w:rsidR="00EC18D1" w:rsidRPr="00FD4366">
        <w:rPr>
          <w:rFonts w:ascii="Roboto" w:eastAsia="Calibri" w:hAnsi="Roboto" w:cs="Calibri"/>
        </w:rPr>
        <w:t>W</w:t>
      </w:r>
      <w:r w:rsidRPr="00FD4366">
        <w:rPr>
          <w:rFonts w:ascii="Roboto" w:eastAsia="Calibri" w:hAnsi="Roboto" w:cs="Calibri"/>
        </w:rPr>
        <w:t>e really do need everyone to be working together and on the same page, as we like to say, to really engage with what's going to support your child to be as successful as they can be.</w:t>
      </w:r>
      <w:r w:rsidR="00774EBD">
        <w:rPr>
          <w:rFonts w:ascii="Roboto" w:eastAsia="Calibri" w:hAnsi="Roboto" w:cs="Calibri"/>
        </w:rPr>
        <w:t xml:space="preserve"> </w:t>
      </w:r>
      <w:r w:rsidR="00522624" w:rsidRPr="00FD4366">
        <w:rPr>
          <w:rFonts w:ascii="Roboto" w:eastAsia="Calibri" w:hAnsi="Roboto" w:cs="Calibri"/>
        </w:rPr>
        <w:t>How can we help at school? What things can you maybe do at home? And let's do this together.</w:t>
      </w:r>
    </w:p>
    <w:p w14:paraId="64F3AFF4" w14:textId="73B209C4" w:rsidR="00465A22" w:rsidRPr="00FD4366" w:rsidRDefault="00465A22" w:rsidP="00153547">
      <w:pPr>
        <w:rPr>
          <w:rFonts w:ascii="Roboto" w:eastAsia="Calibri" w:hAnsi="Roboto" w:cs="Calibri"/>
        </w:rPr>
      </w:pPr>
    </w:p>
    <w:p w14:paraId="659FC7B8" w14:textId="77777777" w:rsidR="00774EBD" w:rsidRDefault="00774EBD" w:rsidP="00153547">
      <w:pPr>
        <w:rPr>
          <w:rFonts w:ascii="Roboto" w:eastAsia="Calibri" w:hAnsi="Roboto" w:cs="Calibri"/>
          <w:b/>
          <w:bCs/>
          <w:sz w:val="28"/>
          <w:szCs w:val="28"/>
        </w:rPr>
      </w:pPr>
      <w:r>
        <w:rPr>
          <w:rFonts w:ascii="Roboto" w:eastAsia="Calibri" w:hAnsi="Roboto" w:cs="Calibri"/>
          <w:b/>
          <w:bCs/>
          <w:sz w:val="28"/>
          <w:szCs w:val="28"/>
        </w:rPr>
        <w:t>MUSIC</w:t>
      </w:r>
    </w:p>
    <w:p w14:paraId="37866956" w14:textId="77777777" w:rsidR="00774EBD" w:rsidRDefault="00774EBD" w:rsidP="00153547">
      <w:pPr>
        <w:rPr>
          <w:rFonts w:ascii="Roboto" w:eastAsia="Calibri" w:hAnsi="Roboto" w:cs="Calibri"/>
          <w:b/>
          <w:bCs/>
          <w:sz w:val="28"/>
          <w:szCs w:val="28"/>
        </w:rPr>
      </w:pPr>
    </w:p>
    <w:p w14:paraId="5A275A25" w14:textId="3DBDDAF9" w:rsidR="00465A22" w:rsidRPr="00FD4366" w:rsidRDefault="00774EBD" w:rsidP="00153547">
      <w:pPr>
        <w:rPr>
          <w:rFonts w:ascii="Roboto" w:eastAsia="Calibri" w:hAnsi="Roboto" w:cs="Calibri"/>
          <w:b/>
          <w:bCs/>
          <w:sz w:val="28"/>
          <w:szCs w:val="28"/>
        </w:rPr>
      </w:pPr>
      <w:r>
        <w:rPr>
          <w:rFonts w:ascii="Roboto" w:eastAsia="Calibri" w:hAnsi="Roboto" w:cs="Calibri"/>
          <w:b/>
          <w:bCs/>
          <w:sz w:val="28"/>
          <w:szCs w:val="28"/>
        </w:rPr>
        <w:t>SERPIL</w:t>
      </w:r>
      <w:r w:rsidR="00465A22" w:rsidRPr="00FD4366">
        <w:rPr>
          <w:rFonts w:ascii="Roboto" w:eastAsia="Calibri" w:hAnsi="Roboto" w:cs="Calibri"/>
          <w:b/>
          <w:bCs/>
          <w:sz w:val="28"/>
          <w:szCs w:val="28"/>
        </w:rPr>
        <w:t xml:space="preserve">: As schools and families become one team, the lived experience of the student </w:t>
      </w:r>
      <w:r w:rsidR="00D236E8" w:rsidRPr="00FD4366">
        <w:rPr>
          <w:rFonts w:ascii="Roboto" w:eastAsia="Calibri" w:hAnsi="Roboto" w:cs="Calibri"/>
          <w:b/>
          <w:bCs/>
          <w:sz w:val="28"/>
          <w:szCs w:val="28"/>
        </w:rPr>
        <w:t xml:space="preserve">across their </w:t>
      </w:r>
      <w:r w:rsidR="00465A22" w:rsidRPr="00FD4366">
        <w:rPr>
          <w:rFonts w:ascii="Roboto" w:eastAsia="Calibri" w:hAnsi="Roboto" w:cs="Calibri"/>
          <w:b/>
          <w:bCs/>
          <w:sz w:val="28"/>
          <w:szCs w:val="28"/>
        </w:rPr>
        <w:t xml:space="preserve">different environments </w:t>
      </w:r>
      <w:r w:rsidR="00F958E9" w:rsidRPr="00FD4366">
        <w:rPr>
          <w:rFonts w:ascii="Roboto" w:eastAsia="Calibri" w:hAnsi="Roboto" w:cs="Calibri"/>
          <w:b/>
          <w:bCs/>
          <w:sz w:val="28"/>
          <w:szCs w:val="28"/>
        </w:rPr>
        <w:t>also needs</w:t>
      </w:r>
      <w:r w:rsidR="00465A22" w:rsidRPr="00FD4366">
        <w:rPr>
          <w:rFonts w:ascii="Roboto" w:eastAsia="Calibri" w:hAnsi="Roboto" w:cs="Calibri"/>
          <w:b/>
          <w:bCs/>
          <w:sz w:val="28"/>
          <w:szCs w:val="28"/>
        </w:rPr>
        <w:t xml:space="preserve"> </w:t>
      </w:r>
      <w:r w:rsidR="000A1D12">
        <w:rPr>
          <w:rFonts w:ascii="Roboto" w:eastAsia="Calibri" w:hAnsi="Roboto" w:cs="Calibri"/>
          <w:b/>
          <w:bCs/>
          <w:sz w:val="28"/>
          <w:szCs w:val="28"/>
        </w:rPr>
        <w:t xml:space="preserve">to </w:t>
      </w:r>
      <w:r w:rsidR="00465A22" w:rsidRPr="00FD4366">
        <w:rPr>
          <w:rFonts w:ascii="Roboto" w:eastAsia="Calibri" w:hAnsi="Roboto" w:cs="Calibri"/>
          <w:b/>
          <w:bCs/>
          <w:sz w:val="28"/>
          <w:szCs w:val="28"/>
        </w:rPr>
        <w:t>be a key consideration.</w:t>
      </w:r>
    </w:p>
    <w:p w14:paraId="572A501B" w14:textId="77777777" w:rsidR="00465A22" w:rsidRPr="00FD4366" w:rsidRDefault="00465A22" w:rsidP="00153547">
      <w:pPr>
        <w:rPr>
          <w:rFonts w:ascii="Roboto" w:eastAsia="Calibri" w:hAnsi="Roboto" w:cs="Calibri"/>
          <w:b/>
          <w:bCs/>
          <w:sz w:val="28"/>
          <w:szCs w:val="28"/>
        </w:rPr>
      </w:pPr>
    </w:p>
    <w:p w14:paraId="102D9426" w14:textId="53CD1E4B" w:rsidR="00465A22" w:rsidRPr="00FD4366" w:rsidRDefault="00465A22" w:rsidP="00153547">
      <w:pPr>
        <w:rPr>
          <w:rFonts w:ascii="Roboto" w:eastAsia="Calibri" w:hAnsi="Roboto" w:cs="Calibri"/>
        </w:rPr>
      </w:pPr>
      <w:r w:rsidRPr="00FD4366">
        <w:rPr>
          <w:rFonts w:ascii="Roboto" w:eastAsia="Calibri" w:hAnsi="Roboto" w:cs="Calibri"/>
          <w:b/>
          <w:bCs/>
          <w:sz w:val="28"/>
          <w:szCs w:val="28"/>
        </w:rPr>
        <w:t xml:space="preserve">And putting the student in the centre </w:t>
      </w:r>
      <w:r w:rsidR="00D236E8" w:rsidRPr="00FD4366">
        <w:rPr>
          <w:rFonts w:ascii="Roboto" w:eastAsia="Calibri" w:hAnsi="Roboto" w:cs="Calibri"/>
          <w:b/>
          <w:bCs/>
          <w:sz w:val="28"/>
          <w:szCs w:val="28"/>
        </w:rPr>
        <w:t xml:space="preserve">of conversations, </w:t>
      </w:r>
      <w:r w:rsidRPr="00FD4366">
        <w:rPr>
          <w:rFonts w:ascii="Roboto" w:eastAsia="Calibri" w:hAnsi="Roboto" w:cs="Calibri"/>
          <w:b/>
          <w:bCs/>
          <w:sz w:val="28"/>
          <w:szCs w:val="28"/>
        </w:rPr>
        <w:t xml:space="preserve">means </w:t>
      </w:r>
      <w:r w:rsidR="00D236E8" w:rsidRPr="00FD4366">
        <w:rPr>
          <w:rFonts w:ascii="Roboto" w:eastAsia="Calibri" w:hAnsi="Roboto" w:cs="Calibri"/>
          <w:b/>
          <w:bCs/>
          <w:sz w:val="28"/>
          <w:szCs w:val="28"/>
        </w:rPr>
        <w:t>recognising</w:t>
      </w:r>
      <w:r w:rsidRPr="00FD4366">
        <w:rPr>
          <w:rFonts w:ascii="Roboto" w:eastAsia="Calibri" w:hAnsi="Roboto" w:cs="Calibri"/>
          <w:b/>
          <w:bCs/>
          <w:sz w:val="28"/>
          <w:szCs w:val="28"/>
        </w:rPr>
        <w:t xml:space="preserve"> the power of the student voice. </w:t>
      </w:r>
    </w:p>
    <w:p w14:paraId="580F73BD" w14:textId="77777777" w:rsidR="00D639CF" w:rsidRPr="00FD4366" w:rsidRDefault="00D639CF" w:rsidP="00153547">
      <w:pPr>
        <w:rPr>
          <w:rFonts w:ascii="Roboto" w:eastAsia="Calibri" w:hAnsi="Roboto" w:cs="Calibri"/>
          <w:b/>
          <w:bCs/>
          <w:u w:val="single"/>
        </w:rPr>
      </w:pPr>
    </w:p>
    <w:p w14:paraId="7DEE85ED" w14:textId="6C38DC01" w:rsidR="00B47AA7" w:rsidRPr="00FD4366" w:rsidRDefault="00B47AA7" w:rsidP="00153547">
      <w:pPr>
        <w:rPr>
          <w:rFonts w:ascii="Roboto" w:eastAsia="Calibri" w:hAnsi="Roboto" w:cs="Calibri"/>
        </w:rPr>
      </w:pPr>
      <w:r w:rsidRPr="00FD4366">
        <w:rPr>
          <w:rFonts w:ascii="Roboto" w:eastAsia="Calibri" w:hAnsi="Roboto" w:cs="Calibri"/>
          <w:b/>
          <w:bCs/>
          <w:color w:val="1E1E1E" w:themeColor="text1"/>
        </w:rPr>
        <w:t>Bec</w:t>
      </w:r>
      <w:r w:rsidR="00D9027C">
        <w:rPr>
          <w:rFonts w:ascii="Roboto" w:eastAsia="Calibri" w:hAnsi="Roboto" w:cs="Calibri"/>
          <w:b/>
          <w:bCs/>
          <w:color w:val="1E1E1E" w:themeColor="text1"/>
        </w:rPr>
        <w:t>:</w:t>
      </w:r>
      <w:r w:rsidRPr="00FD4366">
        <w:rPr>
          <w:rFonts w:ascii="Roboto" w:eastAsia="Calibri" w:hAnsi="Roboto" w:cs="Calibri"/>
          <w:color w:val="1E1E1E" w:themeColor="text1"/>
        </w:rPr>
        <w:t xml:space="preserve"> </w:t>
      </w:r>
      <w:r w:rsidR="00465A22" w:rsidRPr="00FD4366">
        <w:rPr>
          <w:rFonts w:ascii="Roboto" w:eastAsia="Calibri" w:hAnsi="Roboto" w:cs="Calibri"/>
        </w:rPr>
        <w:t>T</w:t>
      </w:r>
      <w:r w:rsidRPr="00FD4366">
        <w:rPr>
          <w:rFonts w:ascii="Roboto" w:eastAsia="Calibri" w:hAnsi="Roboto" w:cs="Calibri"/>
        </w:rPr>
        <w:t>he conversation needs to engage the student as well.</w:t>
      </w:r>
      <w:r w:rsidR="00D9027C">
        <w:rPr>
          <w:rFonts w:ascii="Roboto" w:eastAsia="Calibri" w:hAnsi="Roboto" w:cs="Calibri"/>
        </w:rPr>
        <w:t xml:space="preserve"> </w:t>
      </w:r>
      <w:r w:rsidR="00057F41" w:rsidRPr="00FD4366">
        <w:rPr>
          <w:rFonts w:ascii="Roboto" w:eastAsia="Calibri" w:hAnsi="Roboto" w:cs="Calibri"/>
        </w:rPr>
        <w:t>S</w:t>
      </w:r>
      <w:r w:rsidR="003D527B" w:rsidRPr="00FD4366">
        <w:rPr>
          <w:rFonts w:ascii="Roboto" w:eastAsia="Calibri" w:hAnsi="Roboto" w:cs="Calibri"/>
        </w:rPr>
        <w:t>ometimes it's difficult for a student to share their voice, or they may not have the words yet</w:t>
      </w:r>
      <w:r w:rsidR="00670213" w:rsidRPr="00FD4366">
        <w:rPr>
          <w:rFonts w:ascii="Roboto" w:eastAsia="Calibri" w:hAnsi="Roboto" w:cs="Calibri"/>
        </w:rPr>
        <w:t>.</w:t>
      </w:r>
      <w:r w:rsidR="003D527B" w:rsidRPr="00FD4366">
        <w:rPr>
          <w:rFonts w:ascii="Roboto" w:eastAsia="Calibri" w:hAnsi="Roboto" w:cs="Calibri"/>
        </w:rPr>
        <w:t xml:space="preserve"> </w:t>
      </w:r>
      <w:r w:rsidR="00670213" w:rsidRPr="00FD4366">
        <w:rPr>
          <w:rFonts w:ascii="Roboto" w:eastAsia="Calibri" w:hAnsi="Roboto" w:cs="Calibri"/>
        </w:rPr>
        <w:t>B</w:t>
      </w:r>
      <w:r w:rsidR="003D527B" w:rsidRPr="00FD4366">
        <w:rPr>
          <w:rFonts w:ascii="Roboto" w:eastAsia="Calibri" w:hAnsi="Roboto" w:cs="Calibri"/>
        </w:rPr>
        <w:t>ut you can still engage them in a conversation around, what they enjoy about school, what they maybe don't enjoy</w:t>
      </w:r>
      <w:r w:rsidR="00670213" w:rsidRPr="00FD4366">
        <w:rPr>
          <w:rFonts w:ascii="Roboto" w:eastAsia="Calibri" w:hAnsi="Roboto" w:cs="Calibri"/>
        </w:rPr>
        <w:t>,</w:t>
      </w:r>
      <w:r w:rsidR="003D527B" w:rsidRPr="00FD4366">
        <w:rPr>
          <w:rFonts w:ascii="Roboto" w:eastAsia="Calibri" w:hAnsi="Roboto" w:cs="Calibri"/>
        </w:rPr>
        <w:t xml:space="preserve"> what they think they might need support</w:t>
      </w:r>
      <w:r w:rsidR="00670213" w:rsidRPr="00FD4366">
        <w:rPr>
          <w:rFonts w:ascii="Roboto" w:eastAsia="Calibri" w:hAnsi="Roboto" w:cs="Calibri"/>
        </w:rPr>
        <w:t xml:space="preserve"> in</w:t>
      </w:r>
      <w:r w:rsidR="003D527B" w:rsidRPr="00FD4366">
        <w:rPr>
          <w:rFonts w:ascii="Roboto" w:eastAsia="Calibri" w:hAnsi="Roboto" w:cs="Calibri"/>
        </w:rPr>
        <w:t>.</w:t>
      </w:r>
    </w:p>
    <w:p w14:paraId="08BA2A4A" w14:textId="68F5156C" w:rsidR="00117F77" w:rsidRPr="00FD4366" w:rsidRDefault="00117F77" w:rsidP="00153547">
      <w:pPr>
        <w:rPr>
          <w:rFonts w:ascii="Roboto" w:eastAsia="Calibri" w:hAnsi="Roboto" w:cs="Calibri"/>
        </w:rPr>
      </w:pPr>
    </w:p>
    <w:p w14:paraId="1D43C773" w14:textId="76AA185B" w:rsidR="00117F77" w:rsidRPr="00FD4366" w:rsidRDefault="00117F77" w:rsidP="00153547">
      <w:pPr>
        <w:rPr>
          <w:rFonts w:ascii="Roboto" w:eastAsia="Calibri" w:hAnsi="Roboto" w:cs="Calibri"/>
        </w:rPr>
      </w:pPr>
      <w:r w:rsidRPr="00FD4366">
        <w:rPr>
          <w:rFonts w:ascii="Roboto" w:eastAsia="Calibri" w:hAnsi="Roboto" w:cs="Calibri"/>
        </w:rPr>
        <w:t>So</w:t>
      </w:r>
      <w:r w:rsidR="00D9027C">
        <w:rPr>
          <w:rFonts w:ascii="Roboto" w:eastAsia="Calibri" w:hAnsi="Roboto" w:cs="Calibri"/>
        </w:rPr>
        <w:t>,</w:t>
      </w:r>
      <w:r w:rsidRPr="00FD4366">
        <w:rPr>
          <w:rFonts w:ascii="Roboto" w:eastAsia="Calibri" w:hAnsi="Roboto" w:cs="Calibri"/>
        </w:rPr>
        <w:t xml:space="preserve"> when those conversations are happening, sometimes it is that the school leaders or the school team and the parents have conversation, but where possible you have that child in that same conversation and sharing their thoughts and concerns and worries. So obviously the older the child gets, the more that they can share.  </w:t>
      </w:r>
    </w:p>
    <w:p w14:paraId="03A52DF5" w14:textId="72E0C700" w:rsidR="00057F41" w:rsidRPr="00FD4366" w:rsidRDefault="00057F41" w:rsidP="00153547">
      <w:pPr>
        <w:rPr>
          <w:rFonts w:ascii="Roboto" w:eastAsia="Calibri" w:hAnsi="Roboto" w:cs="Calibri"/>
        </w:rPr>
      </w:pPr>
    </w:p>
    <w:p w14:paraId="343F3147" w14:textId="1FA411F9" w:rsidR="00057F41" w:rsidRPr="00FD4366" w:rsidRDefault="00D9027C" w:rsidP="00153547">
      <w:pPr>
        <w:rPr>
          <w:rFonts w:ascii="Roboto" w:eastAsia="Calibri" w:hAnsi="Roboto" w:cs="Calibri"/>
        </w:rPr>
      </w:pPr>
      <w:r>
        <w:rPr>
          <w:rFonts w:ascii="Roboto" w:eastAsia="Calibri" w:hAnsi="Roboto" w:cs="Calibri"/>
          <w:b/>
          <w:bCs/>
          <w:sz w:val="28"/>
          <w:szCs w:val="28"/>
        </w:rPr>
        <w:t>SERPIL</w:t>
      </w:r>
      <w:r w:rsidR="00057F41" w:rsidRPr="00FD4366">
        <w:rPr>
          <w:rFonts w:ascii="Roboto" w:eastAsia="Calibri" w:hAnsi="Roboto" w:cs="Calibri"/>
          <w:b/>
          <w:bCs/>
          <w:sz w:val="28"/>
          <w:szCs w:val="28"/>
        </w:rPr>
        <w:t>: Saisha Khann</w:t>
      </w:r>
      <w:r w:rsidR="006D47EE">
        <w:rPr>
          <w:rFonts w:ascii="Roboto" w:eastAsia="Calibri" w:hAnsi="Roboto" w:cs="Calibri"/>
          <w:b/>
          <w:bCs/>
          <w:sz w:val="28"/>
          <w:szCs w:val="28"/>
        </w:rPr>
        <w:t>a</w:t>
      </w:r>
      <w:r w:rsidR="00057F41" w:rsidRPr="00FD4366">
        <w:rPr>
          <w:rFonts w:ascii="Roboto" w:eastAsia="Calibri" w:hAnsi="Roboto" w:cs="Calibri"/>
          <w:b/>
          <w:bCs/>
          <w:sz w:val="28"/>
          <w:szCs w:val="28"/>
        </w:rPr>
        <w:t xml:space="preserve"> reiterates this point. </w:t>
      </w:r>
    </w:p>
    <w:p w14:paraId="6EF67E0F" w14:textId="7D7EAB80" w:rsidR="00E3745E" w:rsidRPr="00FD4366" w:rsidRDefault="00E3745E" w:rsidP="00153547">
      <w:pPr>
        <w:rPr>
          <w:rFonts w:ascii="Roboto" w:eastAsia="Calibri" w:hAnsi="Roboto" w:cs="Calibri"/>
          <w:b/>
          <w:bCs/>
          <w:color w:val="FF0000"/>
        </w:rPr>
      </w:pPr>
    </w:p>
    <w:p w14:paraId="6B14E970" w14:textId="0FFB34B3" w:rsidR="007E7CDE" w:rsidRPr="00FD4366" w:rsidRDefault="007E7CDE" w:rsidP="007E7CDE">
      <w:pPr>
        <w:rPr>
          <w:rFonts w:ascii="Roboto" w:eastAsia="Calibri" w:hAnsi="Roboto" w:cs="Calibri"/>
        </w:rPr>
      </w:pPr>
      <w:r w:rsidRPr="00FD4366">
        <w:rPr>
          <w:rFonts w:ascii="Roboto" w:eastAsia="Calibri" w:hAnsi="Roboto" w:cs="Calibri"/>
          <w:b/>
          <w:bCs/>
        </w:rPr>
        <w:t>Saisha</w:t>
      </w:r>
      <w:r w:rsidR="00D9027C">
        <w:rPr>
          <w:rFonts w:ascii="Roboto" w:eastAsia="Calibri" w:hAnsi="Roboto" w:cs="Calibri"/>
          <w:b/>
          <w:bCs/>
        </w:rPr>
        <w:t>:</w:t>
      </w:r>
      <w:r w:rsidRPr="00FD4366">
        <w:rPr>
          <w:rFonts w:ascii="Roboto" w:eastAsia="Calibri" w:hAnsi="Roboto" w:cs="Calibri"/>
          <w:b/>
          <w:bCs/>
        </w:rPr>
        <w:t xml:space="preserve"> </w:t>
      </w:r>
      <w:r w:rsidR="00057F41" w:rsidRPr="00FD4366">
        <w:rPr>
          <w:rFonts w:ascii="Roboto" w:eastAsia="Calibri" w:hAnsi="Roboto" w:cs="Calibri"/>
        </w:rPr>
        <w:t>F</w:t>
      </w:r>
      <w:r w:rsidRPr="00FD4366">
        <w:rPr>
          <w:rFonts w:ascii="Roboto" w:eastAsia="Calibri" w:hAnsi="Roboto" w:cs="Calibri"/>
        </w:rPr>
        <w:t>irst and foremost is the power of</w:t>
      </w:r>
      <w:r w:rsidR="00EA3793" w:rsidRPr="00FD4366">
        <w:rPr>
          <w:rFonts w:ascii="Roboto" w:eastAsia="Calibri" w:hAnsi="Roboto" w:cs="Calibri"/>
        </w:rPr>
        <w:t xml:space="preserve"> </w:t>
      </w:r>
      <w:r w:rsidRPr="00FD4366">
        <w:rPr>
          <w:rFonts w:ascii="Roboto" w:eastAsia="Calibri" w:hAnsi="Roboto" w:cs="Calibri"/>
        </w:rPr>
        <w:t xml:space="preserve">the student voice. And it's also empowering the student to know that they don't have to do it alone. It's about we care enough to hear you and to support you through your schooling journey. </w:t>
      </w:r>
    </w:p>
    <w:p w14:paraId="1C4C5E02" w14:textId="77777777" w:rsidR="007E7CDE" w:rsidRPr="00FD4366" w:rsidRDefault="007E7CDE" w:rsidP="007E7CDE">
      <w:pPr>
        <w:rPr>
          <w:rFonts w:ascii="Roboto" w:eastAsia="Calibri" w:hAnsi="Roboto" w:cs="Calibri"/>
        </w:rPr>
      </w:pPr>
    </w:p>
    <w:p w14:paraId="0F857FF6" w14:textId="0737DAF5" w:rsidR="007E7CDE" w:rsidRPr="00FD4366" w:rsidRDefault="00EA3793" w:rsidP="007E7CDE">
      <w:pPr>
        <w:rPr>
          <w:rFonts w:ascii="Roboto" w:eastAsia="Calibri" w:hAnsi="Roboto" w:cs="Calibri"/>
        </w:rPr>
      </w:pPr>
      <w:r w:rsidRPr="00FD4366">
        <w:rPr>
          <w:rFonts w:ascii="Roboto" w:eastAsia="Calibri" w:hAnsi="Roboto" w:cs="Calibri"/>
        </w:rPr>
        <w:t xml:space="preserve">Sometimes the young person </w:t>
      </w:r>
      <w:r w:rsidR="007E7CDE" w:rsidRPr="00FD4366">
        <w:rPr>
          <w:rFonts w:ascii="Roboto" w:eastAsia="Calibri" w:hAnsi="Roboto" w:cs="Calibri"/>
        </w:rPr>
        <w:t xml:space="preserve">and their teacher relationship is so strong that they can </w:t>
      </w:r>
      <w:proofErr w:type="gramStart"/>
      <w:r w:rsidR="007E7CDE" w:rsidRPr="00FD4366">
        <w:rPr>
          <w:rFonts w:ascii="Roboto" w:eastAsia="Calibri" w:hAnsi="Roboto" w:cs="Calibri"/>
        </w:rPr>
        <w:t>actually team</w:t>
      </w:r>
      <w:proofErr w:type="gramEnd"/>
      <w:r w:rsidR="007E7CDE" w:rsidRPr="00FD4366">
        <w:rPr>
          <w:rFonts w:ascii="Roboto" w:eastAsia="Calibri" w:hAnsi="Roboto" w:cs="Calibri"/>
        </w:rPr>
        <w:t xml:space="preserve"> up and get the parents on board to work alongside with the school </w:t>
      </w:r>
      <w:r w:rsidR="007E7CDE" w:rsidRPr="00FD4366">
        <w:rPr>
          <w:rFonts w:ascii="Roboto" w:eastAsia="Calibri" w:hAnsi="Roboto" w:cs="Calibri"/>
        </w:rPr>
        <w:lastRenderedPageBreak/>
        <w:t>and support the young person wherever the</w:t>
      </w:r>
      <w:r w:rsidR="00CE6656" w:rsidRPr="00FD4366">
        <w:rPr>
          <w:rFonts w:ascii="Roboto" w:eastAsia="Calibri" w:hAnsi="Roboto" w:cs="Calibri"/>
        </w:rPr>
        <w:t>y</w:t>
      </w:r>
      <w:r w:rsidR="007E7CDE" w:rsidRPr="00FD4366">
        <w:rPr>
          <w:rFonts w:ascii="Roboto" w:eastAsia="Calibri" w:hAnsi="Roboto" w:cs="Calibri"/>
        </w:rPr>
        <w:t xml:space="preserve"> may need it. The other thing which is really important is young people also help us to understand what some good things are happening at home</w:t>
      </w:r>
      <w:r w:rsidRPr="00FD4366">
        <w:rPr>
          <w:rFonts w:ascii="Roboto" w:eastAsia="Calibri" w:hAnsi="Roboto" w:cs="Calibri"/>
        </w:rPr>
        <w:t xml:space="preserve"> </w:t>
      </w:r>
      <w:r w:rsidR="00845753" w:rsidRPr="00FD4366">
        <w:rPr>
          <w:rFonts w:ascii="Roboto" w:eastAsia="Calibri" w:hAnsi="Roboto" w:cs="Calibri"/>
        </w:rPr>
        <w:t>w</w:t>
      </w:r>
      <w:r w:rsidR="007E7CDE" w:rsidRPr="00FD4366">
        <w:rPr>
          <w:rFonts w:ascii="Roboto" w:eastAsia="Calibri" w:hAnsi="Roboto" w:cs="Calibri"/>
        </w:rPr>
        <w:t>hich then can be perhaps mirrored or translated into a school setting. So those adjustments continue right through. It's not as if school ends at three and bang the adjustments don't happen anymore.</w:t>
      </w:r>
    </w:p>
    <w:p w14:paraId="0F8AB7D1" w14:textId="77777777" w:rsidR="007E7CDE" w:rsidRPr="00FD4366" w:rsidRDefault="007E7CDE" w:rsidP="007E7CDE">
      <w:pPr>
        <w:rPr>
          <w:rFonts w:ascii="Roboto" w:eastAsia="Calibri" w:hAnsi="Roboto" w:cs="Calibri"/>
        </w:rPr>
      </w:pPr>
    </w:p>
    <w:p w14:paraId="57BA9049" w14:textId="05BA74E6" w:rsidR="007E7CDE" w:rsidRPr="00FD4366" w:rsidRDefault="007E7CDE" w:rsidP="007E7CDE">
      <w:pPr>
        <w:rPr>
          <w:rFonts w:ascii="Roboto" w:eastAsia="Calibri" w:hAnsi="Roboto" w:cs="Calibri"/>
        </w:rPr>
      </w:pPr>
      <w:r w:rsidRPr="00FD4366">
        <w:rPr>
          <w:rFonts w:ascii="Roboto" w:eastAsia="Calibri" w:hAnsi="Roboto" w:cs="Calibri"/>
          <w:b/>
          <w:bCs/>
        </w:rPr>
        <w:t>Serpil</w:t>
      </w:r>
      <w:r w:rsidR="00371CBF">
        <w:rPr>
          <w:rFonts w:ascii="Roboto" w:eastAsia="Calibri" w:hAnsi="Roboto" w:cs="Calibri"/>
          <w:b/>
          <w:bCs/>
        </w:rPr>
        <w:t>:</w:t>
      </w:r>
      <w:r w:rsidRPr="00FD4366">
        <w:rPr>
          <w:rFonts w:ascii="Roboto" w:eastAsia="Calibri" w:hAnsi="Roboto" w:cs="Calibri"/>
        </w:rPr>
        <w:t xml:space="preserve"> </w:t>
      </w:r>
      <w:r w:rsidR="00710138">
        <w:rPr>
          <w:rFonts w:ascii="Roboto" w:eastAsia="Calibri" w:hAnsi="Roboto" w:cs="Calibri"/>
        </w:rPr>
        <w:t>Because e</w:t>
      </w:r>
      <w:r w:rsidRPr="00FD4366">
        <w:rPr>
          <w:rFonts w:ascii="Roboto" w:eastAsia="Calibri" w:hAnsi="Roboto" w:cs="Calibri"/>
        </w:rPr>
        <w:t xml:space="preserve">ssentially the young person is the conduit between school and home. </w:t>
      </w:r>
    </w:p>
    <w:p w14:paraId="2B3E25AD" w14:textId="77777777" w:rsidR="007E7CDE" w:rsidRPr="00FD4366" w:rsidRDefault="007E7CDE" w:rsidP="007E7CDE">
      <w:pPr>
        <w:rPr>
          <w:rFonts w:ascii="Roboto" w:eastAsia="Calibri" w:hAnsi="Roboto" w:cs="Calibri"/>
        </w:rPr>
      </w:pPr>
    </w:p>
    <w:p w14:paraId="0A381992" w14:textId="1A3937FC" w:rsidR="007E7CDE" w:rsidRPr="00FD4366" w:rsidRDefault="007E7CDE" w:rsidP="007E7CDE">
      <w:pPr>
        <w:rPr>
          <w:rFonts w:ascii="Roboto" w:eastAsia="Calibri" w:hAnsi="Roboto" w:cs="Calibri"/>
        </w:rPr>
      </w:pPr>
      <w:r w:rsidRPr="00FD4366">
        <w:rPr>
          <w:rFonts w:ascii="Roboto" w:eastAsia="Calibri" w:hAnsi="Roboto" w:cs="Calibri"/>
          <w:b/>
          <w:bCs/>
        </w:rPr>
        <w:t>Saisha</w:t>
      </w:r>
      <w:r w:rsidR="00371CBF">
        <w:rPr>
          <w:rFonts w:ascii="Roboto" w:eastAsia="Calibri" w:hAnsi="Roboto" w:cs="Calibri"/>
          <w:b/>
          <w:bCs/>
        </w:rPr>
        <w:t>:</w:t>
      </w:r>
      <w:r w:rsidRPr="00FD4366">
        <w:rPr>
          <w:rFonts w:ascii="Roboto" w:eastAsia="Calibri" w:hAnsi="Roboto" w:cs="Calibri"/>
          <w:b/>
          <w:bCs/>
        </w:rPr>
        <w:t xml:space="preserve"> </w:t>
      </w:r>
      <w:r w:rsidRPr="00FD4366">
        <w:rPr>
          <w:rFonts w:ascii="Roboto" w:eastAsia="Calibri" w:hAnsi="Roboto" w:cs="Calibri"/>
        </w:rPr>
        <w:t>Absolutely. Yes.</w:t>
      </w:r>
      <w:r w:rsidR="00EB12D1">
        <w:rPr>
          <w:rFonts w:ascii="Roboto" w:eastAsia="Calibri" w:hAnsi="Roboto" w:cs="Calibri"/>
        </w:rPr>
        <w:t xml:space="preserve"> </w:t>
      </w:r>
      <w:r w:rsidRPr="00FD4366">
        <w:rPr>
          <w:rFonts w:ascii="Roboto" w:eastAsia="Calibri" w:hAnsi="Roboto" w:cs="Calibri"/>
        </w:rPr>
        <w:t>And it is about the young person</w:t>
      </w:r>
      <w:r w:rsidR="00057F41" w:rsidRPr="00FD4366">
        <w:rPr>
          <w:rFonts w:ascii="Roboto" w:eastAsia="Calibri" w:hAnsi="Roboto" w:cs="Calibri"/>
        </w:rPr>
        <w:t xml:space="preserve"> a</w:t>
      </w:r>
      <w:r w:rsidRPr="00FD4366">
        <w:rPr>
          <w:rFonts w:ascii="Roboto" w:eastAsia="Calibri" w:hAnsi="Roboto" w:cs="Calibri"/>
        </w:rPr>
        <w:t xml:space="preserve">t the end of the day, it is person </w:t>
      </w:r>
      <w:r w:rsidR="00D26973" w:rsidRPr="00FD4366">
        <w:rPr>
          <w:rFonts w:ascii="Roboto" w:eastAsia="Calibri" w:hAnsi="Roboto" w:cs="Calibri"/>
        </w:rPr>
        <w:t>centred</w:t>
      </w:r>
      <w:r w:rsidRPr="00FD4366">
        <w:rPr>
          <w:rFonts w:ascii="Roboto" w:eastAsia="Calibri" w:hAnsi="Roboto" w:cs="Calibri"/>
        </w:rPr>
        <w:t>.</w:t>
      </w:r>
    </w:p>
    <w:p w14:paraId="5A7BDAA7" w14:textId="77777777" w:rsidR="007E7CDE" w:rsidRPr="00FD4366" w:rsidRDefault="007E7CDE" w:rsidP="00153547">
      <w:pPr>
        <w:rPr>
          <w:rFonts w:ascii="Roboto" w:eastAsia="Calibri" w:hAnsi="Roboto" w:cs="Calibri"/>
        </w:rPr>
      </w:pPr>
    </w:p>
    <w:p w14:paraId="5F1A97AE" w14:textId="0ACFC07D" w:rsidR="00244147" w:rsidRPr="00FD4366" w:rsidRDefault="00473140" w:rsidP="0063467C">
      <w:pPr>
        <w:rPr>
          <w:rFonts w:ascii="Roboto" w:eastAsia="Calibri" w:hAnsi="Roboto" w:cs="Calibri"/>
          <w:b/>
          <w:bCs/>
          <w:sz w:val="28"/>
          <w:szCs w:val="28"/>
        </w:rPr>
      </w:pPr>
      <w:r>
        <w:rPr>
          <w:rFonts w:ascii="Roboto" w:eastAsia="Calibri" w:hAnsi="Roboto" w:cs="Calibri"/>
          <w:b/>
          <w:bCs/>
          <w:sz w:val="28"/>
          <w:szCs w:val="28"/>
        </w:rPr>
        <w:t>SERPIL</w:t>
      </w:r>
      <w:r w:rsidR="0063467C" w:rsidRPr="00FD4366">
        <w:rPr>
          <w:rFonts w:ascii="Roboto" w:eastAsia="Calibri" w:hAnsi="Roboto" w:cs="Calibri"/>
          <w:b/>
          <w:bCs/>
          <w:sz w:val="28"/>
          <w:szCs w:val="28"/>
        </w:rPr>
        <w:t xml:space="preserve">: But what happens if the school and families are not on the same page? </w:t>
      </w:r>
    </w:p>
    <w:p w14:paraId="387F8C95" w14:textId="77777777" w:rsidR="00244147" w:rsidRPr="00FD4366" w:rsidRDefault="00244147" w:rsidP="0063467C">
      <w:pPr>
        <w:rPr>
          <w:rFonts w:ascii="Roboto" w:eastAsia="Calibri" w:hAnsi="Roboto" w:cs="Calibri"/>
          <w:b/>
          <w:bCs/>
          <w:sz w:val="28"/>
          <w:szCs w:val="28"/>
        </w:rPr>
      </w:pPr>
    </w:p>
    <w:p w14:paraId="0A949B29" w14:textId="108071EB" w:rsidR="0063467C" w:rsidRPr="00FD4366" w:rsidRDefault="0063467C" w:rsidP="0063467C">
      <w:pPr>
        <w:rPr>
          <w:rFonts w:ascii="Roboto" w:eastAsia="Calibri" w:hAnsi="Roboto" w:cs="Calibri"/>
        </w:rPr>
      </w:pPr>
      <w:r w:rsidRPr="00FD4366">
        <w:rPr>
          <w:rFonts w:ascii="Roboto" w:eastAsia="Calibri" w:hAnsi="Roboto" w:cs="Calibri"/>
          <w:b/>
          <w:bCs/>
          <w:sz w:val="28"/>
          <w:szCs w:val="28"/>
        </w:rPr>
        <w:t>The good news is, there are tried and tested strategies to forge collaboration</w:t>
      </w:r>
      <w:r w:rsidR="00244147" w:rsidRPr="00FD4366">
        <w:rPr>
          <w:rFonts w:ascii="Roboto" w:eastAsia="Calibri" w:hAnsi="Roboto" w:cs="Calibri"/>
          <w:b/>
          <w:bCs/>
          <w:sz w:val="28"/>
          <w:szCs w:val="28"/>
        </w:rPr>
        <w:t xml:space="preserve"> – starting with empathy.  </w:t>
      </w:r>
    </w:p>
    <w:p w14:paraId="5DC86924" w14:textId="2A084CBB" w:rsidR="00A26235" w:rsidRPr="00FD4366" w:rsidRDefault="00A26235" w:rsidP="00A26235">
      <w:pPr>
        <w:rPr>
          <w:rFonts w:ascii="Roboto" w:eastAsia="Calibri" w:hAnsi="Roboto" w:cs="Calibri"/>
        </w:rPr>
      </w:pPr>
    </w:p>
    <w:p w14:paraId="2206793C" w14:textId="77777777" w:rsidR="00E45282" w:rsidRDefault="00A26235" w:rsidP="00A26235">
      <w:pPr>
        <w:rPr>
          <w:rFonts w:ascii="Roboto" w:eastAsia="Calibri" w:hAnsi="Roboto" w:cs="Calibri"/>
        </w:rPr>
      </w:pPr>
      <w:r w:rsidRPr="00FD4366">
        <w:rPr>
          <w:rFonts w:ascii="Roboto" w:eastAsia="Calibri" w:hAnsi="Roboto" w:cs="Calibri"/>
          <w:b/>
          <w:bCs/>
        </w:rPr>
        <w:t>Saisha</w:t>
      </w:r>
      <w:r w:rsidR="00E45282">
        <w:rPr>
          <w:rFonts w:ascii="Roboto" w:eastAsia="Calibri" w:hAnsi="Roboto" w:cs="Calibri"/>
          <w:b/>
          <w:bCs/>
        </w:rPr>
        <w:t>:</w:t>
      </w:r>
      <w:r w:rsidR="00442D30" w:rsidRPr="00FD4366">
        <w:rPr>
          <w:rFonts w:ascii="Roboto" w:eastAsia="Calibri" w:hAnsi="Roboto" w:cs="Calibri"/>
          <w:b/>
          <w:bCs/>
        </w:rPr>
        <w:t xml:space="preserve"> </w:t>
      </w:r>
      <w:r w:rsidR="00442D30" w:rsidRPr="00FD4366">
        <w:rPr>
          <w:rFonts w:ascii="Roboto" w:eastAsia="Calibri" w:hAnsi="Roboto" w:cs="Calibri"/>
        </w:rPr>
        <w:t>It is empathy. It is also about being transparent in your practices.</w:t>
      </w:r>
      <w:r w:rsidR="00E45282">
        <w:rPr>
          <w:rFonts w:ascii="Roboto" w:eastAsia="Calibri" w:hAnsi="Roboto" w:cs="Calibri"/>
        </w:rPr>
        <w:t xml:space="preserve"> </w:t>
      </w:r>
      <w:r w:rsidR="00000AC9" w:rsidRPr="00FD4366">
        <w:rPr>
          <w:rFonts w:ascii="Roboto" w:eastAsia="Calibri" w:hAnsi="Roboto" w:cs="Calibri"/>
        </w:rPr>
        <w:t>H</w:t>
      </w:r>
      <w:r w:rsidR="008F73BE" w:rsidRPr="00FD4366">
        <w:rPr>
          <w:rFonts w:ascii="Roboto" w:eastAsia="Calibri" w:hAnsi="Roboto" w:cs="Calibri"/>
        </w:rPr>
        <w:t xml:space="preserve">aving those regular meetings, </w:t>
      </w:r>
      <w:r w:rsidR="00000AC9" w:rsidRPr="00FD4366">
        <w:rPr>
          <w:rFonts w:ascii="Roboto" w:eastAsia="Calibri" w:hAnsi="Roboto" w:cs="Calibri"/>
        </w:rPr>
        <w:t>b</w:t>
      </w:r>
      <w:r w:rsidR="008F73BE" w:rsidRPr="00FD4366">
        <w:rPr>
          <w:rFonts w:ascii="Roboto" w:eastAsia="Calibri" w:hAnsi="Roboto" w:cs="Calibri"/>
        </w:rPr>
        <w:t xml:space="preserve">eing available in terms of how </w:t>
      </w:r>
      <w:proofErr w:type="gramStart"/>
      <w:r w:rsidR="008F73BE" w:rsidRPr="00FD4366">
        <w:rPr>
          <w:rFonts w:ascii="Roboto" w:eastAsia="Calibri" w:hAnsi="Roboto" w:cs="Calibri"/>
        </w:rPr>
        <w:t>should</w:t>
      </w:r>
      <w:r w:rsidR="00DF2BB0" w:rsidRPr="00FD4366">
        <w:rPr>
          <w:rFonts w:ascii="Roboto" w:eastAsia="Calibri" w:hAnsi="Roboto" w:cs="Calibri"/>
        </w:rPr>
        <w:t xml:space="preserve"> </w:t>
      </w:r>
      <w:r w:rsidR="008F73BE" w:rsidRPr="00FD4366">
        <w:rPr>
          <w:rFonts w:ascii="Roboto" w:eastAsia="Calibri" w:hAnsi="Roboto" w:cs="Calibri"/>
        </w:rPr>
        <w:t>you</w:t>
      </w:r>
      <w:proofErr w:type="gramEnd"/>
      <w:r w:rsidR="008F73BE" w:rsidRPr="00FD4366">
        <w:rPr>
          <w:rFonts w:ascii="Roboto" w:eastAsia="Calibri" w:hAnsi="Roboto" w:cs="Calibri"/>
        </w:rPr>
        <w:t xml:space="preserve"> contact me professionally to be able to discuss this</w:t>
      </w:r>
      <w:r w:rsidR="002D1438" w:rsidRPr="00FD4366">
        <w:rPr>
          <w:rFonts w:ascii="Roboto" w:eastAsia="Calibri" w:hAnsi="Roboto" w:cs="Calibri"/>
        </w:rPr>
        <w:t>.</w:t>
      </w:r>
      <w:r w:rsidR="008F73BE" w:rsidRPr="00FD4366">
        <w:rPr>
          <w:rFonts w:ascii="Roboto" w:eastAsia="Calibri" w:hAnsi="Roboto" w:cs="Calibri"/>
        </w:rPr>
        <w:t xml:space="preserve"> </w:t>
      </w:r>
    </w:p>
    <w:p w14:paraId="70F04E5B" w14:textId="77777777" w:rsidR="00E45282" w:rsidRDefault="00E45282" w:rsidP="00A26235">
      <w:pPr>
        <w:rPr>
          <w:rFonts w:ascii="Roboto" w:eastAsia="Calibri" w:hAnsi="Roboto" w:cs="Calibri"/>
        </w:rPr>
      </w:pPr>
    </w:p>
    <w:p w14:paraId="2725C338" w14:textId="5625D3D2" w:rsidR="002D1438" w:rsidRPr="00FD4366" w:rsidRDefault="002D1438" w:rsidP="00A26235">
      <w:pPr>
        <w:rPr>
          <w:rFonts w:ascii="Roboto" w:eastAsia="Calibri" w:hAnsi="Roboto" w:cs="Calibri"/>
        </w:rPr>
      </w:pPr>
      <w:r w:rsidRPr="00FD4366">
        <w:rPr>
          <w:rFonts w:ascii="Roboto" w:eastAsia="Calibri" w:hAnsi="Roboto" w:cs="Calibri"/>
        </w:rPr>
        <w:t>W</w:t>
      </w:r>
      <w:r w:rsidR="008F73BE" w:rsidRPr="00FD4366">
        <w:rPr>
          <w:rFonts w:ascii="Roboto" w:eastAsia="Calibri" w:hAnsi="Roboto" w:cs="Calibri"/>
        </w:rPr>
        <w:t>hat comes to my mind where we were able to engage the parents was through stakeholder</w:t>
      </w:r>
      <w:r w:rsidRPr="00FD4366">
        <w:rPr>
          <w:rFonts w:ascii="Roboto" w:eastAsia="Calibri" w:hAnsi="Roboto" w:cs="Calibri"/>
        </w:rPr>
        <w:t>s</w:t>
      </w:r>
      <w:r w:rsidR="008F73BE" w:rsidRPr="00FD4366">
        <w:rPr>
          <w:rFonts w:ascii="Roboto" w:eastAsia="Calibri" w:hAnsi="Roboto" w:cs="Calibri"/>
        </w:rPr>
        <w:t>.</w:t>
      </w:r>
      <w:r w:rsidR="00E45282">
        <w:rPr>
          <w:rFonts w:ascii="Roboto" w:eastAsia="Calibri" w:hAnsi="Roboto" w:cs="Calibri"/>
        </w:rPr>
        <w:t xml:space="preserve"> </w:t>
      </w:r>
      <w:r w:rsidR="00124204" w:rsidRPr="00FD4366">
        <w:rPr>
          <w:rFonts w:ascii="Roboto" w:eastAsia="Calibri" w:hAnsi="Roboto" w:cs="Calibri"/>
        </w:rPr>
        <w:t xml:space="preserve">They often have </w:t>
      </w:r>
      <w:proofErr w:type="gramStart"/>
      <w:r w:rsidR="00124204" w:rsidRPr="00FD4366">
        <w:rPr>
          <w:rFonts w:ascii="Roboto" w:eastAsia="Calibri" w:hAnsi="Roboto" w:cs="Calibri"/>
        </w:rPr>
        <w:t>really good</w:t>
      </w:r>
      <w:proofErr w:type="gramEnd"/>
      <w:r w:rsidR="00124204" w:rsidRPr="00FD4366">
        <w:rPr>
          <w:rFonts w:ascii="Roboto" w:eastAsia="Calibri" w:hAnsi="Roboto" w:cs="Calibri"/>
        </w:rPr>
        <w:t xml:space="preserve"> relationship with a young person and their families. </w:t>
      </w:r>
      <w:r w:rsidR="00A83241">
        <w:rPr>
          <w:rFonts w:ascii="Roboto" w:eastAsia="Calibri" w:hAnsi="Roboto" w:cs="Calibri"/>
        </w:rPr>
        <w:t>I</w:t>
      </w:r>
      <w:r w:rsidR="00124204" w:rsidRPr="00FD4366">
        <w:rPr>
          <w:rFonts w:ascii="Roboto" w:eastAsia="Calibri" w:hAnsi="Roboto" w:cs="Calibri"/>
        </w:rPr>
        <w:t>dentifying those</w:t>
      </w:r>
      <w:r w:rsidR="00B92CB0" w:rsidRPr="00FD4366">
        <w:rPr>
          <w:rFonts w:ascii="Roboto" w:eastAsia="Calibri" w:hAnsi="Roboto" w:cs="Calibri"/>
        </w:rPr>
        <w:t xml:space="preserve"> safe</w:t>
      </w:r>
      <w:r w:rsidR="00124204" w:rsidRPr="00FD4366">
        <w:rPr>
          <w:rFonts w:ascii="Roboto" w:eastAsia="Calibri" w:hAnsi="Roboto" w:cs="Calibri"/>
        </w:rPr>
        <w:t xml:space="preserve"> </w:t>
      </w:r>
      <w:r w:rsidR="00B92CB0" w:rsidRPr="00FD4366">
        <w:rPr>
          <w:rFonts w:ascii="Roboto" w:eastAsia="Calibri" w:hAnsi="Roboto" w:cs="Calibri"/>
        </w:rPr>
        <w:t>p</w:t>
      </w:r>
      <w:r w:rsidR="00124204" w:rsidRPr="00FD4366">
        <w:rPr>
          <w:rFonts w:ascii="Roboto" w:eastAsia="Calibri" w:hAnsi="Roboto" w:cs="Calibri"/>
        </w:rPr>
        <w:t>eople and where there is trust and where there's</w:t>
      </w:r>
      <w:r w:rsidR="001E7599">
        <w:rPr>
          <w:rFonts w:ascii="Roboto" w:eastAsia="Calibri" w:hAnsi="Roboto" w:cs="Calibri"/>
        </w:rPr>
        <w:t xml:space="preserve"> </w:t>
      </w:r>
      <w:r w:rsidR="00124204" w:rsidRPr="00FD4366">
        <w:rPr>
          <w:rFonts w:ascii="Roboto" w:eastAsia="Calibri" w:hAnsi="Roboto" w:cs="Calibri"/>
        </w:rPr>
        <w:t>already existing relationships</w:t>
      </w:r>
      <w:r w:rsidR="00B92CB0" w:rsidRPr="00FD4366">
        <w:rPr>
          <w:rFonts w:ascii="Roboto" w:eastAsia="Calibri" w:hAnsi="Roboto" w:cs="Calibri"/>
        </w:rPr>
        <w:t>,</w:t>
      </w:r>
      <w:r w:rsidR="00124204" w:rsidRPr="00FD4366">
        <w:rPr>
          <w:rFonts w:ascii="Roboto" w:eastAsia="Calibri" w:hAnsi="Roboto" w:cs="Calibri"/>
        </w:rPr>
        <w:t xml:space="preserve"> where we can start having those conversations.</w:t>
      </w:r>
    </w:p>
    <w:p w14:paraId="72C4D943" w14:textId="04CFCACA" w:rsidR="00000AC9" w:rsidRPr="00FD4366" w:rsidRDefault="00000AC9" w:rsidP="00A26235">
      <w:pPr>
        <w:rPr>
          <w:rFonts w:ascii="Roboto" w:eastAsia="Calibri" w:hAnsi="Roboto" w:cs="Calibri"/>
        </w:rPr>
      </w:pPr>
    </w:p>
    <w:p w14:paraId="32A36D24" w14:textId="328FCF60" w:rsidR="00000AC9" w:rsidRPr="00FD4366" w:rsidRDefault="001E7599" w:rsidP="00A26235">
      <w:pPr>
        <w:rPr>
          <w:rFonts w:ascii="Roboto" w:eastAsia="Calibri" w:hAnsi="Roboto" w:cs="Calibri"/>
        </w:rPr>
      </w:pPr>
      <w:r>
        <w:rPr>
          <w:rFonts w:ascii="Roboto" w:eastAsia="Calibri" w:hAnsi="Roboto" w:cs="Calibri"/>
          <w:b/>
          <w:bCs/>
          <w:sz w:val="28"/>
          <w:szCs w:val="28"/>
        </w:rPr>
        <w:t>SERPIL</w:t>
      </w:r>
      <w:r w:rsidR="00000AC9" w:rsidRPr="00FD4366">
        <w:rPr>
          <w:rFonts w:ascii="Roboto" w:eastAsia="Calibri" w:hAnsi="Roboto" w:cs="Calibri"/>
          <w:b/>
          <w:bCs/>
          <w:sz w:val="28"/>
          <w:szCs w:val="28"/>
        </w:rPr>
        <w:t xml:space="preserve">: According to Bec Fahey it’s also important to try and meet </w:t>
      </w:r>
      <w:r w:rsidR="00FA588C">
        <w:rPr>
          <w:rFonts w:ascii="Roboto" w:eastAsia="Calibri" w:hAnsi="Roboto" w:cs="Calibri"/>
          <w:b/>
          <w:bCs/>
          <w:sz w:val="28"/>
          <w:szCs w:val="28"/>
        </w:rPr>
        <w:t xml:space="preserve">the </w:t>
      </w:r>
      <w:r w:rsidR="00000AC9" w:rsidRPr="00FD4366">
        <w:rPr>
          <w:rFonts w:ascii="Roboto" w:eastAsia="Calibri" w:hAnsi="Roboto" w:cs="Calibri"/>
          <w:b/>
          <w:bCs/>
          <w:sz w:val="28"/>
          <w:szCs w:val="28"/>
        </w:rPr>
        <w:t xml:space="preserve">parents where they’re at. </w:t>
      </w:r>
    </w:p>
    <w:p w14:paraId="1EC5DB42" w14:textId="77777777" w:rsidR="00000AC9" w:rsidRPr="00FD4366" w:rsidRDefault="00000AC9" w:rsidP="00537B81">
      <w:pPr>
        <w:rPr>
          <w:rFonts w:ascii="Roboto" w:eastAsia="Calibri" w:hAnsi="Roboto" w:cs="Calibri"/>
          <w:b/>
          <w:bCs/>
        </w:rPr>
      </w:pPr>
    </w:p>
    <w:p w14:paraId="702E6740" w14:textId="3C8C6CC5" w:rsidR="004916AB" w:rsidRPr="00FD4366" w:rsidRDefault="00373E21" w:rsidP="00537B81">
      <w:pPr>
        <w:rPr>
          <w:rFonts w:ascii="Roboto" w:eastAsia="Calibri" w:hAnsi="Roboto" w:cs="Calibri"/>
        </w:rPr>
      </w:pPr>
      <w:r w:rsidRPr="00FD4366">
        <w:rPr>
          <w:rFonts w:ascii="Roboto" w:eastAsia="Calibri" w:hAnsi="Roboto" w:cs="Calibri"/>
          <w:b/>
          <w:bCs/>
        </w:rPr>
        <w:t>Bec</w:t>
      </w:r>
      <w:r w:rsidR="001E7599">
        <w:rPr>
          <w:rFonts w:ascii="Roboto" w:eastAsia="Calibri" w:hAnsi="Roboto" w:cs="Calibri"/>
          <w:b/>
          <w:bCs/>
        </w:rPr>
        <w:t>:</w:t>
      </w:r>
      <w:r w:rsidRPr="00FD4366">
        <w:rPr>
          <w:rFonts w:ascii="Roboto" w:eastAsia="Calibri" w:hAnsi="Roboto" w:cs="Calibri"/>
          <w:b/>
          <w:bCs/>
        </w:rPr>
        <w:t xml:space="preserve"> </w:t>
      </w:r>
      <w:r w:rsidR="00D71F96" w:rsidRPr="00FD4366">
        <w:rPr>
          <w:rFonts w:ascii="Roboto" w:eastAsia="Calibri" w:hAnsi="Roboto" w:cs="Calibri"/>
        </w:rPr>
        <w:t>W</w:t>
      </w:r>
      <w:r w:rsidRPr="00FD4366">
        <w:rPr>
          <w:rFonts w:ascii="Roboto" w:eastAsia="Calibri" w:hAnsi="Roboto" w:cs="Calibri"/>
        </w:rPr>
        <w:t xml:space="preserve">hen you're trying to schedule in a meeting, sometimes we might look at our timetable first and try and then get the parent to fit in to that. But sometimes it's </w:t>
      </w:r>
      <w:proofErr w:type="gramStart"/>
      <w:r w:rsidRPr="00FD4366">
        <w:rPr>
          <w:rFonts w:ascii="Roboto" w:eastAsia="Calibri" w:hAnsi="Roboto" w:cs="Calibri"/>
        </w:rPr>
        <w:t>really important</w:t>
      </w:r>
      <w:proofErr w:type="gramEnd"/>
      <w:r w:rsidRPr="00FD4366">
        <w:rPr>
          <w:rFonts w:ascii="Roboto" w:eastAsia="Calibri" w:hAnsi="Roboto" w:cs="Calibri"/>
        </w:rPr>
        <w:t xml:space="preserve"> just to throw </w:t>
      </w:r>
      <w:r w:rsidR="004916AB" w:rsidRPr="00FD4366">
        <w:rPr>
          <w:rFonts w:ascii="Roboto" w:eastAsia="Calibri" w:hAnsi="Roboto" w:cs="Calibri"/>
        </w:rPr>
        <w:t>all</w:t>
      </w:r>
      <w:r w:rsidRPr="00FD4366">
        <w:rPr>
          <w:rFonts w:ascii="Roboto" w:eastAsia="Calibri" w:hAnsi="Roboto" w:cs="Calibri"/>
        </w:rPr>
        <w:t xml:space="preserve"> that out </w:t>
      </w:r>
      <w:r w:rsidR="004916AB" w:rsidRPr="00FD4366">
        <w:rPr>
          <w:rFonts w:ascii="Roboto" w:eastAsia="Calibri" w:hAnsi="Roboto" w:cs="Calibri"/>
        </w:rPr>
        <w:t xml:space="preserve">the window </w:t>
      </w:r>
      <w:r w:rsidRPr="00FD4366">
        <w:rPr>
          <w:rFonts w:ascii="Roboto" w:eastAsia="Calibri" w:hAnsi="Roboto" w:cs="Calibri"/>
        </w:rPr>
        <w:t>and just say to the family</w:t>
      </w:r>
      <w:r w:rsidR="0042264B">
        <w:rPr>
          <w:rFonts w:ascii="Roboto" w:eastAsia="Calibri" w:hAnsi="Roboto" w:cs="Calibri"/>
        </w:rPr>
        <w:t>, ‘</w:t>
      </w:r>
      <w:r w:rsidR="00B4164A" w:rsidRPr="00FD4366">
        <w:rPr>
          <w:rFonts w:ascii="Roboto" w:eastAsia="Calibri" w:hAnsi="Roboto" w:cs="Calibri"/>
        </w:rPr>
        <w:t>o</w:t>
      </w:r>
      <w:r w:rsidR="004916AB" w:rsidRPr="00FD4366">
        <w:rPr>
          <w:rFonts w:ascii="Roboto" w:eastAsia="Calibri" w:hAnsi="Roboto" w:cs="Calibri"/>
        </w:rPr>
        <w:t>kay</w:t>
      </w:r>
      <w:r w:rsidR="00B4164A" w:rsidRPr="00FD4366">
        <w:rPr>
          <w:rFonts w:ascii="Roboto" w:eastAsia="Calibri" w:hAnsi="Roboto" w:cs="Calibri"/>
        </w:rPr>
        <w:t>,</w:t>
      </w:r>
      <w:r w:rsidR="004916AB" w:rsidRPr="00FD4366">
        <w:rPr>
          <w:rFonts w:ascii="Roboto" w:eastAsia="Calibri" w:hAnsi="Roboto" w:cs="Calibri"/>
        </w:rPr>
        <w:t xml:space="preserve"> </w:t>
      </w:r>
      <w:r w:rsidR="00B4164A" w:rsidRPr="00FD4366">
        <w:rPr>
          <w:rFonts w:ascii="Roboto" w:eastAsia="Calibri" w:hAnsi="Roboto" w:cs="Calibri"/>
        </w:rPr>
        <w:t>w</w:t>
      </w:r>
      <w:r w:rsidR="004916AB" w:rsidRPr="00FD4366">
        <w:rPr>
          <w:rFonts w:ascii="Roboto" w:eastAsia="Calibri" w:hAnsi="Roboto" w:cs="Calibri"/>
        </w:rPr>
        <w:t>hen's good for you and where is good for you?</w:t>
      </w:r>
      <w:r w:rsidR="0042264B">
        <w:rPr>
          <w:rFonts w:ascii="Roboto" w:eastAsia="Calibri" w:hAnsi="Roboto" w:cs="Calibri"/>
        </w:rPr>
        <w:t>’</w:t>
      </w:r>
      <w:r w:rsidR="004916AB" w:rsidRPr="00FD4366">
        <w:rPr>
          <w:rFonts w:ascii="Roboto" w:eastAsia="Calibri" w:hAnsi="Roboto" w:cs="Calibri"/>
        </w:rPr>
        <w:t xml:space="preserve"> Because sometimes it might not be to come into the school. Maybe it is to go to a local cafe or something and have a coffee while we chat. </w:t>
      </w:r>
      <w:r w:rsidR="008E1B02" w:rsidRPr="00FD4366">
        <w:rPr>
          <w:rFonts w:ascii="Roboto" w:eastAsia="Calibri" w:hAnsi="Roboto" w:cs="Calibri"/>
        </w:rPr>
        <w:t>G</w:t>
      </w:r>
      <w:r w:rsidR="004916AB" w:rsidRPr="00FD4366">
        <w:rPr>
          <w:rFonts w:ascii="Roboto" w:eastAsia="Calibri" w:hAnsi="Roboto" w:cs="Calibri"/>
        </w:rPr>
        <w:t>enerally</w:t>
      </w:r>
      <w:r w:rsidR="00D41A95" w:rsidRPr="00FD4366">
        <w:rPr>
          <w:rFonts w:ascii="Roboto" w:eastAsia="Calibri" w:hAnsi="Roboto" w:cs="Calibri"/>
        </w:rPr>
        <w:t>,</w:t>
      </w:r>
      <w:r w:rsidR="004916AB" w:rsidRPr="00FD4366">
        <w:rPr>
          <w:rFonts w:ascii="Roboto" w:eastAsia="Calibri" w:hAnsi="Roboto" w:cs="Calibri"/>
        </w:rPr>
        <w:t xml:space="preserve"> in my experience, the parents have been more than happy to come into the school, but the timing of that meeting might need to be after school.</w:t>
      </w:r>
    </w:p>
    <w:p w14:paraId="39A3BF50" w14:textId="77777777" w:rsidR="00373E21" w:rsidRPr="00FD4366" w:rsidRDefault="00373E21" w:rsidP="00537B81">
      <w:pPr>
        <w:rPr>
          <w:rFonts w:ascii="Roboto" w:eastAsia="Calibri" w:hAnsi="Roboto" w:cs="Calibri"/>
          <w:b/>
          <w:bCs/>
        </w:rPr>
      </w:pPr>
    </w:p>
    <w:p w14:paraId="6F9D3751" w14:textId="4712725A" w:rsidR="00C42606" w:rsidRPr="00FD4366" w:rsidRDefault="0042264B" w:rsidP="00537B81">
      <w:pPr>
        <w:rPr>
          <w:rFonts w:ascii="Roboto" w:eastAsia="Calibri" w:hAnsi="Roboto" w:cs="Calibri"/>
          <w:b/>
          <w:bCs/>
          <w:sz w:val="28"/>
          <w:szCs w:val="28"/>
        </w:rPr>
      </w:pPr>
      <w:r>
        <w:rPr>
          <w:rFonts w:ascii="Roboto" w:eastAsia="Calibri" w:hAnsi="Roboto" w:cs="Calibri"/>
          <w:b/>
          <w:bCs/>
          <w:sz w:val="28"/>
          <w:szCs w:val="28"/>
        </w:rPr>
        <w:t>SERPIL</w:t>
      </w:r>
      <w:r w:rsidR="00C42606" w:rsidRPr="00FD4366">
        <w:rPr>
          <w:rFonts w:ascii="Roboto" w:eastAsia="Calibri" w:hAnsi="Roboto" w:cs="Calibri"/>
          <w:b/>
          <w:bCs/>
          <w:sz w:val="28"/>
          <w:szCs w:val="28"/>
        </w:rPr>
        <w:t xml:space="preserve">: </w:t>
      </w:r>
      <w:r w:rsidR="00B45901">
        <w:rPr>
          <w:rFonts w:ascii="Roboto" w:eastAsia="Calibri" w:hAnsi="Roboto" w:cs="Calibri"/>
          <w:b/>
          <w:bCs/>
          <w:sz w:val="28"/>
          <w:szCs w:val="28"/>
        </w:rPr>
        <w:t>During these meetings with families,</w:t>
      </w:r>
      <w:r w:rsidR="00B44770">
        <w:rPr>
          <w:rFonts w:ascii="Roboto" w:eastAsia="Calibri" w:hAnsi="Roboto" w:cs="Calibri"/>
          <w:b/>
          <w:bCs/>
          <w:sz w:val="28"/>
          <w:szCs w:val="28"/>
        </w:rPr>
        <w:t xml:space="preserve"> Helen Thomas says</w:t>
      </w:r>
      <w:r w:rsidR="00B45901">
        <w:rPr>
          <w:rFonts w:ascii="Roboto" w:eastAsia="Calibri" w:hAnsi="Roboto" w:cs="Calibri"/>
          <w:b/>
          <w:bCs/>
          <w:sz w:val="28"/>
          <w:szCs w:val="28"/>
        </w:rPr>
        <w:t xml:space="preserve"> l</w:t>
      </w:r>
      <w:r w:rsidR="00B57110" w:rsidRPr="00FD4366">
        <w:rPr>
          <w:rFonts w:ascii="Roboto" w:eastAsia="Calibri" w:hAnsi="Roboto" w:cs="Calibri"/>
          <w:b/>
          <w:bCs/>
          <w:sz w:val="28"/>
          <w:szCs w:val="28"/>
        </w:rPr>
        <w:t xml:space="preserve">earning support staff can play an important role in helping families who wish to seek a formal diagnosis.  </w:t>
      </w:r>
    </w:p>
    <w:p w14:paraId="4F4A0E85" w14:textId="4E4B401B" w:rsidR="000A024E" w:rsidRPr="00FD4366" w:rsidRDefault="000A024E" w:rsidP="000A024E">
      <w:pPr>
        <w:rPr>
          <w:rFonts w:ascii="Roboto" w:eastAsia="Calibri" w:hAnsi="Roboto" w:cs="Calibri"/>
          <w:b/>
          <w:bCs/>
          <w:u w:val="single"/>
        </w:rPr>
      </w:pPr>
    </w:p>
    <w:p w14:paraId="55549964" w14:textId="04E645C6" w:rsidR="00C72E67" w:rsidRPr="009C1001" w:rsidRDefault="00BA2A00" w:rsidP="000A024E">
      <w:pPr>
        <w:rPr>
          <w:rFonts w:ascii="Roboto" w:eastAsia="Calibri" w:hAnsi="Roboto" w:cs="Calibri"/>
          <w:b/>
          <w:bCs/>
        </w:rPr>
      </w:pPr>
      <w:r w:rsidRPr="00FD4366">
        <w:rPr>
          <w:rFonts w:ascii="Roboto" w:eastAsia="Calibri" w:hAnsi="Roboto" w:cs="Calibri"/>
          <w:b/>
          <w:bCs/>
        </w:rPr>
        <w:t>Helen</w:t>
      </w:r>
      <w:r w:rsidR="0042264B">
        <w:rPr>
          <w:rFonts w:ascii="Roboto" w:eastAsia="Calibri" w:hAnsi="Roboto" w:cs="Calibri"/>
          <w:b/>
          <w:bCs/>
        </w:rPr>
        <w:t>:</w:t>
      </w:r>
      <w:r w:rsidRPr="00FD4366">
        <w:rPr>
          <w:rFonts w:ascii="Roboto" w:eastAsia="Calibri" w:hAnsi="Roboto" w:cs="Calibri"/>
          <w:b/>
          <w:bCs/>
        </w:rPr>
        <w:t xml:space="preserve"> </w:t>
      </w:r>
      <w:r w:rsidR="009C1001" w:rsidRPr="00FD4366">
        <w:rPr>
          <w:rFonts w:ascii="Roboto" w:eastAsia="Calibri" w:hAnsi="Roboto" w:cs="Calibri"/>
        </w:rPr>
        <w:t>So,</w:t>
      </w:r>
      <w:r w:rsidRPr="00FD4366">
        <w:rPr>
          <w:rFonts w:ascii="Roboto" w:eastAsia="Calibri" w:hAnsi="Roboto" w:cs="Calibri"/>
        </w:rPr>
        <w:t xml:space="preserve"> in terms of seeking a formal diagnosis</w:t>
      </w:r>
      <w:r w:rsidR="009C1001">
        <w:rPr>
          <w:rFonts w:ascii="Roboto" w:eastAsia="Calibri" w:hAnsi="Roboto" w:cs="Calibri"/>
        </w:rPr>
        <w:t xml:space="preserve">, </w:t>
      </w:r>
      <w:r w:rsidRPr="00FD4366">
        <w:rPr>
          <w:rFonts w:ascii="Roboto" w:eastAsia="Calibri" w:hAnsi="Roboto" w:cs="Calibri"/>
        </w:rPr>
        <w:t>particularly for our setting, our first step is to do as much</w:t>
      </w:r>
      <w:r w:rsidR="00FC5F2F" w:rsidRPr="00FD4366">
        <w:rPr>
          <w:rFonts w:ascii="Roboto" w:eastAsia="Calibri" w:hAnsi="Roboto" w:cs="Calibri"/>
        </w:rPr>
        <w:t xml:space="preserve"> </w:t>
      </w:r>
      <w:r w:rsidRPr="00FD4366">
        <w:rPr>
          <w:rFonts w:ascii="Roboto" w:eastAsia="Calibri" w:hAnsi="Roboto" w:cs="Calibri"/>
        </w:rPr>
        <w:t xml:space="preserve">of the testing that we can provide onsite. </w:t>
      </w:r>
      <w:r w:rsidR="009C1001" w:rsidRPr="00FD4366">
        <w:rPr>
          <w:rFonts w:ascii="Roboto" w:eastAsia="Calibri" w:hAnsi="Roboto" w:cs="Calibri"/>
        </w:rPr>
        <w:t>So,</w:t>
      </w:r>
      <w:r w:rsidRPr="00FD4366">
        <w:rPr>
          <w:rFonts w:ascii="Roboto" w:eastAsia="Calibri" w:hAnsi="Roboto" w:cs="Calibri"/>
        </w:rPr>
        <w:t xml:space="preserve"> whether they have done formal testing, such as N</w:t>
      </w:r>
      <w:r w:rsidR="00870016" w:rsidRPr="00FD4366">
        <w:rPr>
          <w:rFonts w:ascii="Roboto" w:eastAsia="Calibri" w:hAnsi="Roboto" w:cs="Calibri"/>
        </w:rPr>
        <w:t>APLAN</w:t>
      </w:r>
      <w:r w:rsidR="009C1001">
        <w:rPr>
          <w:rFonts w:ascii="Roboto" w:eastAsia="Calibri" w:hAnsi="Roboto" w:cs="Calibri"/>
        </w:rPr>
        <w:t>,</w:t>
      </w:r>
      <w:r w:rsidRPr="00FD4366">
        <w:rPr>
          <w:rFonts w:ascii="Roboto" w:eastAsia="Calibri" w:hAnsi="Roboto" w:cs="Calibri"/>
        </w:rPr>
        <w:t xml:space="preserve"> or those sorts of tests</w:t>
      </w:r>
      <w:r w:rsidR="009C1001">
        <w:rPr>
          <w:rFonts w:ascii="Roboto" w:eastAsia="Calibri" w:hAnsi="Roboto" w:cs="Calibri"/>
        </w:rPr>
        <w:t>. We</w:t>
      </w:r>
      <w:r w:rsidRPr="00FD4366">
        <w:rPr>
          <w:rFonts w:ascii="Roboto" w:eastAsia="Calibri" w:hAnsi="Roboto" w:cs="Calibri"/>
        </w:rPr>
        <w:t xml:space="preserve"> you look at </w:t>
      </w:r>
      <w:r w:rsidRPr="00FD4366">
        <w:rPr>
          <w:rFonts w:ascii="Roboto" w:eastAsia="Calibri" w:hAnsi="Roboto" w:cs="Calibri"/>
        </w:rPr>
        <w:lastRenderedPageBreak/>
        <w:t>those results and see if there's anything there that might indicate an issue.</w:t>
      </w:r>
      <w:r w:rsidR="009C1001">
        <w:rPr>
          <w:rFonts w:ascii="Roboto" w:eastAsia="Calibri" w:hAnsi="Roboto" w:cs="Calibri"/>
          <w:b/>
          <w:bCs/>
        </w:rPr>
        <w:t xml:space="preserve"> </w:t>
      </w:r>
      <w:r w:rsidR="00873EAA" w:rsidRPr="00FD4366">
        <w:rPr>
          <w:rFonts w:ascii="Roboto" w:eastAsia="Calibri" w:hAnsi="Roboto" w:cs="Calibri"/>
        </w:rPr>
        <w:t>A</w:t>
      </w:r>
      <w:r w:rsidR="00C72E67" w:rsidRPr="00FD4366">
        <w:rPr>
          <w:rFonts w:ascii="Roboto" w:eastAsia="Calibri" w:hAnsi="Roboto" w:cs="Calibri"/>
        </w:rPr>
        <w:t>nd then we</w:t>
      </w:r>
      <w:r w:rsidR="00A67E43" w:rsidRPr="00FD4366">
        <w:rPr>
          <w:rFonts w:ascii="Roboto" w:eastAsia="Calibri" w:hAnsi="Roboto" w:cs="Calibri"/>
        </w:rPr>
        <w:t xml:space="preserve"> feel</w:t>
      </w:r>
      <w:r w:rsidR="00C72E67" w:rsidRPr="00FD4366">
        <w:rPr>
          <w:rFonts w:ascii="Roboto" w:eastAsia="Calibri" w:hAnsi="Roboto" w:cs="Calibri"/>
        </w:rPr>
        <w:t xml:space="preserve"> </w:t>
      </w:r>
      <w:r w:rsidR="00A67E43" w:rsidRPr="00FD4366">
        <w:rPr>
          <w:rFonts w:ascii="Roboto" w:eastAsia="Calibri" w:hAnsi="Roboto" w:cs="Calibri"/>
        </w:rPr>
        <w:t>i</w:t>
      </w:r>
      <w:r w:rsidR="00C72E67" w:rsidRPr="00FD4366">
        <w:rPr>
          <w:rFonts w:ascii="Roboto" w:eastAsia="Calibri" w:hAnsi="Roboto" w:cs="Calibri"/>
        </w:rPr>
        <w:t>n a meeting with a parent that we are confident to be able to suggest that perhaps further</w:t>
      </w:r>
      <w:r w:rsidR="00FC5F2F" w:rsidRPr="00FD4366">
        <w:rPr>
          <w:rFonts w:ascii="Roboto" w:eastAsia="Calibri" w:hAnsi="Roboto" w:cs="Calibri"/>
        </w:rPr>
        <w:t xml:space="preserve"> </w:t>
      </w:r>
      <w:r w:rsidR="00C72E67" w:rsidRPr="00FD4366">
        <w:rPr>
          <w:rFonts w:ascii="Roboto" w:eastAsia="Calibri" w:hAnsi="Roboto" w:cs="Calibri"/>
        </w:rPr>
        <w:t xml:space="preserve">external support might be </w:t>
      </w:r>
      <w:r w:rsidR="009C1001" w:rsidRPr="00FD4366">
        <w:rPr>
          <w:rFonts w:ascii="Roboto" w:eastAsia="Calibri" w:hAnsi="Roboto" w:cs="Calibri"/>
        </w:rPr>
        <w:t>required,</w:t>
      </w:r>
      <w:r w:rsidR="00C72E67" w:rsidRPr="00FD4366">
        <w:rPr>
          <w:rFonts w:ascii="Roboto" w:eastAsia="Calibri" w:hAnsi="Roboto" w:cs="Calibri"/>
        </w:rPr>
        <w:t xml:space="preserve"> and we make a recommendation for that.</w:t>
      </w:r>
    </w:p>
    <w:p w14:paraId="587AE936" w14:textId="77777777" w:rsidR="00BA2A00" w:rsidRPr="00FD4366" w:rsidRDefault="00BA2A00" w:rsidP="000A024E">
      <w:pPr>
        <w:rPr>
          <w:rFonts w:ascii="Roboto" w:eastAsia="Calibri" w:hAnsi="Roboto" w:cs="Calibri"/>
          <w:b/>
          <w:bCs/>
        </w:rPr>
      </w:pPr>
    </w:p>
    <w:p w14:paraId="350228B3" w14:textId="77777777" w:rsidR="009C1001" w:rsidRDefault="009C1001" w:rsidP="000A024E">
      <w:pPr>
        <w:rPr>
          <w:rFonts w:ascii="Roboto" w:eastAsia="Calibri" w:hAnsi="Roboto" w:cs="Calibri"/>
          <w:b/>
          <w:bCs/>
          <w:sz w:val="28"/>
          <w:szCs w:val="28"/>
        </w:rPr>
      </w:pPr>
      <w:r>
        <w:rPr>
          <w:rFonts w:ascii="Roboto" w:eastAsia="Calibri" w:hAnsi="Roboto" w:cs="Calibri"/>
          <w:b/>
          <w:bCs/>
          <w:sz w:val="28"/>
          <w:szCs w:val="28"/>
        </w:rPr>
        <w:t xml:space="preserve">MUSIC </w:t>
      </w:r>
    </w:p>
    <w:p w14:paraId="6AB4F62E" w14:textId="77777777" w:rsidR="009C1001" w:rsidRDefault="009C1001" w:rsidP="000A024E">
      <w:pPr>
        <w:rPr>
          <w:rFonts w:ascii="Roboto" w:eastAsia="Calibri" w:hAnsi="Roboto" w:cs="Calibri"/>
          <w:b/>
          <w:bCs/>
          <w:sz w:val="28"/>
          <w:szCs w:val="28"/>
        </w:rPr>
      </w:pPr>
    </w:p>
    <w:p w14:paraId="62355B86" w14:textId="2EE03744" w:rsidR="00CA4238" w:rsidRPr="00FD4366" w:rsidRDefault="009C1001" w:rsidP="000A024E">
      <w:pPr>
        <w:rPr>
          <w:rFonts w:ascii="Roboto" w:eastAsia="Calibri" w:hAnsi="Roboto" w:cs="Calibri"/>
          <w:b/>
          <w:bCs/>
          <w:sz w:val="28"/>
          <w:szCs w:val="28"/>
        </w:rPr>
      </w:pPr>
      <w:r>
        <w:rPr>
          <w:rFonts w:ascii="Roboto" w:eastAsia="Calibri" w:hAnsi="Roboto" w:cs="Calibri"/>
          <w:b/>
          <w:bCs/>
          <w:sz w:val="28"/>
          <w:szCs w:val="28"/>
        </w:rPr>
        <w:t>SERPIL</w:t>
      </w:r>
      <w:r w:rsidR="00814F32" w:rsidRPr="00FD4366">
        <w:rPr>
          <w:rFonts w:ascii="Roboto" w:eastAsia="Calibri" w:hAnsi="Roboto" w:cs="Calibri"/>
          <w:b/>
          <w:bCs/>
          <w:sz w:val="28"/>
          <w:szCs w:val="28"/>
        </w:rPr>
        <w:t xml:space="preserve">: </w:t>
      </w:r>
      <w:r w:rsidR="00AB658A" w:rsidRPr="00FD4366">
        <w:rPr>
          <w:rFonts w:ascii="Roboto" w:eastAsia="Calibri" w:hAnsi="Roboto" w:cs="Calibri"/>
          <w:b/>
          <w:bCs/>
          <w:sz w:val="28"/>
          <w:szCs w:val="28"/>
        </w:rPr>
        <w:t xml:space="preserve">At the end of the day, what the process of imputed disability allows is for schools to </w:t>
      </w:r>
      <w:r w:rsidR="00E70B55" w:rsidRPr="00FD4366">
        <w:rPr>
          <w:rFonts w:ascii="Roboto" w:eastAsia="Calibri" w:hAnsi="Roboto" w:cs="Calibri"/>
          <w:b/>
          <w:bCs/>
          <w:sz w:val="28"/>
          <w:szCs w:val="28"/>
        </w:rPr>
        <w:t>demonstrate best practice and for students to thrive.</w:t>
      </w:r>
      <w:r w:rsidR="00AB658A" w:rsidRPr="00FD4366">
        <w:rPr>
          <w:rFonts w:ascii="Roboto" w:eastAsia="Calibri" w:hAnsi="Roboto" w:cs="Calibri"/>
          <w:b/>
          <w:bCs/>
          <w:sz w:val="28"/>
          <w:szCs w:val="28"/>
        </w:rPr>
        <w:t xml:space="preserve"> </w:t>
      </w:r>
    </w:p>
    <w:p w14:paraId="597BD3E0" w14:textId="77777777" w:rsidR="00814F32" w:rsidRPr="00FD4366" w:rsidRDefault="00814F32" w:rsidP="000A024E">
      <w:pPr>
        <w:rPr>
          <w:rFonts w:ascii="Roboto" w:eastAsia="Calibri" w:hAnsi="Roboto" w:cs="Calibri"/>
          <w:b/>
          <w:bCs/>
          <w:u w:val="single"/>
        </w:rPr>
      </w:pPr>
    </w:p>
    <w:p w14:paraId="53F4AED7" w14:textId="455A0FD0" w:rsidR="00FF47E1" w:rsidRPr="00FD4366" w:rsidRDefault="00FF47E1" w:rsidP="000A024E">
      <w:pPr>
        <w:rPr>
          <w:rFonts w:ascii="Roboto" w:eastAsia="Calibri" w:hAnsi="Roboto" w:cs="Calibri"/>
        </w:rPr>
      </w:pPr>
      <w:r w:rsidRPr="00FD4366">
        <w:rPr>
          <w:rFonts w:ascii="Roboto" w:eastAsia="Calibri" w:hAnsi="Roboto" w:cs="Calibri"/>
          <w:b/>
          <w:bCs/>
        </w:rPr>
        <w:t>Bec</w:t>
      </w:r>
      <w:r w:rsidR="00C85C1F">
        <w:rPr>
          <w:rFonts w:ascii="Roboto" w:eastAsia="Calibri" w:hAnsi="Roboto" w:cs="Calibri"/>
          <w:b/>
          <w:bCs/>
        </w:rPr>
        <w:t>:</w:t>
      </w:r>
      <w:r w:rsidRPr="00FD4366">
        <w:rPr>
          <w:rFonts w:ascii="Roboto" w:eastAsia="Calibri" w:hAnsi="Roboto" w:cs="Calibri"/>
        </w:rPr>
        <w:t xml:space="preserve"> Sometimes we can get hooked on the terminology</w:t>
      </w:r>
      <w:r w:rsidR="00C85C1F">
        <w:rPr>
          <w:rFonts w:ascii="Roboto" w:eastAsia="Calibri" w:hAnsi="Roboto" w:cs="Calibri"/>
        </w:rPr>
        <w:t>,</w:t>
      </w:r>
      <w:r w:rsidRPr="00FD4366">
        <w:rPr>
          <w:rFonts w:ascii="Roboto" w:eastAsia="Calibri" w:hAnsi="Roboto" w:cs="Calibri"/>
        </w:rPr>
        <w:t xml:space="preserve"> when essentially, it's about a child, their ability to learn in their environment</w:t>
      </w:r>
      <w:r w:rsidR="00C85C1F">
        <w:rPr>
          <w:rFonts w:ascii="Roboto" w:eastAsia="Calibri" w:hAnsi="Roboto" w:cs="Calibri"/>
        </w:rPr>
        <w:t>,</w:t>
      </w:r>
      <w:r w:rsidRPr="00FD4366">
        <w:rPr>
          <w:rFonts w:ascii="Roboto" w:eastAsia="Calibri" w:hAnsi="Roboto" w:cs="Calibri"/>
        </w:rPr>
        <w:t xml:space="preserve"> and what adjustments they need to help them to be successful. Labels</w:t>
      </w:r>
      <w:r w:rsidR="006A2157">
        <w:rPr>
          <w:rFonts w:ascii="Roboto" w:eastAsia="Calibri" w:hAnsi="Roboto" w:cs="Calibri"/>
        </w:rPr>
        <w:t xml:space="preserve"> –</w:t>
      </w:r>
      <w:r w:rsidR="00FC5F2F" w:rsidRPr="00FD4366">
        <w:rPr>
          <w:rFonts w:ascii="Roboto" w:eastAsia="Calibri" w:hAnsi="Roboto" w:cs="Calibri"/>
        </w:rPr>
        <w:t xml:space="preserve"> </w:t>
      </w:r>
      <w:r w:rsidRPr="00FD4366">
        <w:rPr>
          <w:rFonts w:ascii="Roboto" w:eastAsia="Calibri" w:hAnsi="Roboto" w:cs="Calibri"/>
        </w:rPr>
        <w:t>they often don't matter.</w:t>
      </w:r>
    </w:p>
    <w:p w14:paraId="48412EF2" w14:textId="77777777" w:rsidR="00BA2A00" w:rsidRPr="00FD4366" w:rsidRDefault="00BA2A00" w:rsidP="000A024E">
      <w:pPr>
        <w:rPr>
          <w:rFonts w:ascii="Roboto" w:eastAsia="Calibri" w:hAnsi="Roboto" w:cs="Calibri"/>
          <w:b/>
          <w:bCs/>
          <w:u w:val="single"/>
        </w:rPr>
      </w:pPr>
    </w:p>
    <w:p w14:paraId="75F3875F" w14:textId="415E9ACE" w:rsidR="00E20080" w:rsidRPr="00FD4366" w:rsidRDefault="00E20080" w:rsidP="00E20080">
      <w:pPr>
        <w:rPr>
          <w:rFonts w:ascii="Roboto" w:eastAsia="Calibri" w:hAnsi="Roboto" w:cs="Calibri"/>
        </w:rPr>
      </w:pPr>
      <w:r w:rsidRPr="00FD4366">
        <w:rPr>
          <w:rFonts w:ascii="Roboto" w:eastAsia="Calibri" w:hAnsi="Roboto" w:cs="Calibri"/>
          <w:b/>
          <w:bCs/>
        </w:rPr>
        <w:t>Saisha</w:t>
      </w:r>
      <w:r w:rsidR="00C85C1F">
        <w:rPr>
          <w:rFonts w:ascii="Roboto" w:eastAsia="Calibri" w:hAnsi="Roboto" w:cs="Calibri"/>
          <w:b/>
          <w:bCs/>
        </w:rPr>
        <w:t>:</w:t>
      </w:r>
      <w:r w:rsidRPr="00FD4366">
        <w:rPr>
          <w:rFonts w:ascii="Roboto" w:eastAsia="Calibri" w:hAnsi="Roboto" w:cs="Calibri"/>
          <w:b/>
          <w:bCs/>
        </w:rPr>
        <w:t xml:space="preserve"> </w:t>
      </w:r>
      <w:r w:rsidRPr="00FD4366">
        <w:rPr>
          <w:rFonts w:ascii="Roboto" w:eastAsia="Calibri" w:hAnsi="Roboto" w:cs="Calibri"/>
        </w:rPr>
        <w:t xml:space="preserve">It's just capturing your best practice. I often tell my teachers, </w:t>
      </w:r>
      <w:r w:rsidR="002E0CE8">
        <w:rPr>
          <w:rFonts w:ascii="Roboto" w:eastAsia="Calibri" w:hAnsi="Roboto" w:cs="Calibri"/>
        </w:rPr>
        <w:t>‘</w:t>
      </w:r>
      <w:r w:rsidRPr="00FD4366">
        <w:rPr>
          <w:rFonts w:ascii="Roboto" w:eastAsia="Calibri" w:hAnsi="Roboto" w:cs="Calibri"/>
        </w:rPr>
        <w:t>I want to know your best practice. How do you go about teaching a young person who is facing barriers? How do you overcome them?</w:t>
      </w:r>
      <w:r w:rsidR="002E0CE8">
        <w:rPr>
          <w:rFonts w:ascii="Roboto" w:eastAsia="Calibri" w:hAnsi="Roboto" w:cs="Calibri"/>
        </w:rPr>
        <w:t xml:space="preserve">’ </w:t>
      </w:r>
      <w:r w:rsidR="00F233CA" w:rsidRPr="00FD4366">
        <w:rPr>
          <w:rFonts w:ascii="Roboto" w:eastAsia="Calibri" w:hAnsi="Roboto" w:cs="Calibri"/>
        </w:rPr>
        <w:t>T</w:t>
      </w:r>
      <w:r w:rsidRPr="00FD4366">
        <w:rPr>
          <w:rFonts w:ascii="Roboto" w:eastAsia="Calibri" w:hAnsi="Roboto" w:cs="Calibri"/>
        </w:rPr>
        <w:t>his is your chance to show your best practice.</w:t>
      </w:r>
    </w:p>
    <w:p w14:paraId="64104B9A" w14:textId="603144FC" w:rsidR="00912062" w:rsidRPr="00FD4366" w:rsidRDefault="00912062" w:rsidP="00E20080">
      <w:pPr>
        <w:rPr>
          <w:rFonts w:ascii="Roboto" w:eastAsia="Calibri" w:hAnsi="Roboto" w:cs="Calibri"/>
        </w:rPr>
      </w:pPr>
    </w:p>
    <w:p w14:paraId="244FB660" w14:textId="77777777" w:rsidR="00912062" w:rsidRPr="00072393" w:rsidRDefault="00912062" w:rsidP="00912062">
      <w:pPr>
        <w:rPr>
          <w:b/>
          <w:bCs/>
          <w:sz w:val="28"/>
          <w:szCs w:val="28"/>
        </w:rPr>
      </w:pPr>
      <w:r w:rsidRPr="00072393">
        <w:rPr>
          <w:b/>
          <w:bCs/>
          <w:sz w:val="28"/>
          <w:szCs w:val="28"/>
        </w:rPr>
        <w:t>MUSIC</w:t>
      </w:r>
    </w:p>
    <w:p w14:paraId="21145506" w14:textId="77777777" w:rsidR="00912062" w:rsidRPr="00FD4366" w:rsidRDefault="00912062" w:rsidP="00912062"/>
    <w:p w14:paraId="240E79FC" w14:textId="77777777" w:rsidR="00912062" w:rsidRPr="00FD4366" w:rsidRDefault="00912062" w:rsidP="00912062">
      <w:pPr>
        <w:rPr>
          <w:b/>
          <w:bCs/>
          <w:sz w:val="28"/>
          <w:szCs w:val="28"/>
        </w:rPr>
      </w:pPr>
      <w:r w:rsidRPr="00FD4366">
        <w:rPr>
          <w:b/>
          <w:bCs/>
          <w:sz w:val="28"/>
          <w:szCs w:val="28"/>
        </w:rPr>
        <w:t xml:space="preserve">V/O SERPIL: You’ve been listening to Disability Conversations – the second season of the NCCD portal series. </w:t>
      </w:r>
    </w:p>
    <w:p w14:paraId="5A6A71DE" w14:textId="77777777" w:rsidR="00912062" w:rsidRPr="00FD4366" w:rsidRDefault="00912062" w:rsidP="00912062">
      <w:pPr>
        <w:rPr>
          <w:b/>
          <w:bCs/>
          <w:sz w:val="28"/>
          <w:szCs w:val="28"/>
        </w:rPr>
      </w:pPr>
    </w:p>
    <w:p w14:paraId="409F29C4" w14:textId="77777777" w:rsidR="00912062" w:rsidRPr="00FD4366" w:rsidRDefault="00912062" w:rsidP="00912062">
      <w:pPr>
        <w:rPr>
          <w:b/>
          <w:bCs/>
          <w:sz w:val="28"/>
          <w:szCs w:val="28"/>
        </w:rPr>
      </w:pPr>
      <w:r w:rsidRPr="00FD4366">
        <w:rPr>
          <w:b/>
          <w:bCs/>
          <w:sz w:val="28"/>
          <w:szCs w:val="28"/>
        </w:rPr>
        <w:t xml:space="preserve">Disability Conversations was produced by Written &amp; Recorded. </w:t>
      </w:r>
    </w:p>
    <w:p w14:paraId="35120F0F" w14:textId="77777777" w:rsidR="00912062" w:rsidRPr="00FD4366" w:rsidRDefault="00912062" w:rsidP="00912062">
      <w:pPr>
        <w:rPr>
          <w:b/>
          <w:bCs/>
          <w:sz w:val="28"/>
          <w:szCs w:val="28"/>
        </w:rPr>
      </w:pPr>
    </w:p>
    <w:p w14:paraId="10D87789" w14:textId="77777777" w:rsidR="00912062" w:rsidRPr="00FD4366" w:rsidRDefault="00912062" w:rsidP="00912062">
      <w:pPr>
        <w:rPr>
          <w:b/>
          <w:bCs/>
          <w:sz w:val="28"/>
          <w:szCs w:val="28"/>
        </w:rPr>
      </w:pPr>
      <w:r w:rsidRPr="00FD4366">
        <w:rPr>
          <w:b/>
          <w:bCs/>
          <w:sz w:val="28"/>
          <w:szCs w:val="28"/>
        </w:rPr>
        <w:t>This is an Education Services Australia podcast. And I’m Serpil Senelmis.</w:t>
      </w:r>
    </w:p>
    <w:p w14:paraId="5B6E8860" w14:textId="77777777" w:rsidR="00912062" w:rsidRPr="00FD4366" w:rsidRDefault="00912062" w:rsidP="00912062">
      <w:pPr>
        <w:rPr>
          <w:b/>
          <w:bCs/>
          <w:sz w:val="28"/>
          <w:szCs w:val="28"/>
        </w:rPr>
      </w:pPr>
    </w:p>
    <w:p w14:paraId="3A72C143" w14:textId="77777777" w:rsidR="00912062" w:rsidRPr="00FD4366" w:rsidRDefault="00912062" w:rsidP="00912062">
      <w:pPr>
        <w:rPr>
          <w:b/>
          <w:bCs/>
          <w:sz w:val="28"/>
          <w:szCs w:val="28"/>
        </w:rPr>
      </w:pPr>
      <w:r w:rsidRPr="00FD4366">
        <w:rPr>
          <w:b/>
          <w:bCs/>
          <w:sz w:val="28"/>
          <w:szCs w:val="28"/>
        </w:rPr>
        <w:t xml:space="preserve">To hear more, search for Disability Conversations on the NCCD portal or wherever you get your podcasts.  </w:t>
      </w:r>
    </w:p>
    <w:p w14:paraId="5F6D00E1" w14:textId="77777777" w:rsidR="00912062" w:rsidRPr="00FD4366" w:rsidRDefault="00912062" w:rsidP="00912062"/>
    <w:p w14:paraId="73C793E6" w14:textId="77777777" w:rsidR="00912062" w:rsidRPr="00FD4366" w:rsidRDefault="00912062" w:rsidP="00912062">
      <w:pPr>
        <w:rPr>
          <w:i/>
          <w:iCs/>
        </w:rPr>
      </w:pPr>
      <w:r w:rsidRPr="00FD4366">
        <w:rPr>
          <w:b/>
          <w:bCs/>
          <w:i/>
          <w:iCs/>
        </w:rPr>
        <w:t>V/O JAMES:</w:t>
      </w:r>
      <w:r w:rsidRPr="00FD4366">
        <w:rPr>
          <w:i/>
          <w:iCs/>
        </w:rPr>
        <w:t xml:space="preserve"> This podcast is supported by the Australian Government Department of Education for the Nationally Consistent Collection of Data on School Students with Disability, or NCCD, Portal.</w:t>
      </w:r>
    </w:p>
    <w:p w14:paraId="4A81C86E" w14:textId="77777777" w:rsidR="00912062" w:rsidRPr="00FD4366" w:rsidRDefault="00912062" w:rsidP="00912062">
      <w:pPr>
        <w:rPr>
          <w:i/>
          <w:iCs/>
        </w:rPr>
      </w:pPr>
    </w:p>
    <w:p w14:paraId="5D3062EB" w14:textId="70ACAB1C" w:rsidR="00912062" w:rsidRPr="00FD4366" w:rsidRDefault="00912062" w:rsidP="00E20080">
      <w:pPr>
        <w:rPr>
          <w:i/>
          <w:iCs/>
        </w:rPr>
      </w:pPr>
      <w:r w:rsidRPr="00FD4366">
        <w:rPr>
          <w:i/>
          <w:iCs/>
        </w:rPr>
        <w:t xml:space="preserve">Copyright </w:t>
      </w:r>
      <w:r w:rsidR="0087692D">
        <w:rPr>
          <w:i/>
          <w:iCs/>
        </w:rPr>
        <w:t>2022</w:t>
      </w:r>
      <w:r w:rsidR="0087692D" w:rsidRPr="00FD4366">
        <w:rPr>
          <w:i/>
          <w:iCs/>
        </w:rPr>
        <w:t xml:space="preserve"> </w:t>
      </w:r>
      <w:r w:rsidRPr="00FD4366">
        <w:rPr>
          <w:i/>
          <w:iCs/>
        </w:rPr>
        <w:t xml:space="preserve">Education Services Australia Ltd, unless otherwise indicated. Licensed under </w:t>
      </w:r>
      <w:r w:rsidRPr="00FD4366">
        <w:rPr>
          <w:i/>
          <w:iCs/>
          <w:u w:val="single"/>
        </w:rPr>
        <w:t>Creative Commons Attribution 4.0</w:t>
      </w:r>
      <w:r w:rsidRPr="00FD4366">
        <w:rPr>
          <w:i/>
          <w:iCs/>
        </w:rPr>
        <w:t>, unless otherwise indicated.</w:t>
      </w:r>
    </w:p>
    <w:sectPr w:rsidR="00912062" w:rsidRPr="00FD4366" w:rsidSect="004F09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4F3F"/>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28549C"/>
    <w:multiLevelType w:val="hybridMultilevel"/>
    <w:tmpl w:val="7A244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B7000"/>
    <w:multiLevelType w:val="hybridMultilevel"/>
    <w:tmpl w:val="F2FA1D8A"/>
    <w:lvl w:ilvl="0" w:tplc="ACB089BE">
      <w:start w:val="1"/>
      <w:numFmt w:val="decimal"/>
      <w:lvlText w:val="%1."/>
      <w:lvlJc w:val="left"/>
      <w:pPr>
        <w:ind w:left="720" w:hanging="360"/>
      </w:pPr>
    </w:lvl>
    <w:lvl w:ilvl="1" w:tplc="B8181A8C">
      <w:start w:val="1"/>
      <w:numFmt w:val="lowerLetter"/>
      <w:lvlText w:val="%2."/>
      <w:lvlJc w:val="left"/>
      <w:pPr>
        <w:ind w:left="1440" w:hanging="360"/>
      </w:pPr>
    </w:lvl>
    <w:lvl w:ilvl="2" w:tplc="F75C2782">
      <w:start w:val="1"/>
      <w:numFmt w:val="lowerRoman"/>
      <w:lvlText w:val="%3."/>
      <w:lvlJc w:val="right"/>
      <w:pPr>
        <w:ind w:left="2160" w:hanging="180"/>
      </w:pPr>
    </w:lvl>
    <w:lvl w:ilvl="3" w:tplc="EE42EC28">
      <w:start w:val="1"/>
      <w:numFmt w:val="decimal"/>
      <w:lvlText w:val="%4."/>
      <w:lvlJc w:val="left"/>
      <w:pPr>
        <w:ind w:left="2880" w:hanging="360"/>
      </w:pPr>
    </w:lvl>
    <w:lvl w:ilvl="4" w:tplc="81063F0C">
      <w:start w:val="1"/>
      <w:numFmt w:val="lowerLetter"/>
      <w:lvlText w:val="%5."/>
      <w:lvlJc w:val="left"/>
      <w:pPr>
        <w:ind w:left="3600" w:hanging="360"/>
      </w:pPr>
    </w:lvl>
    <w:lvl w:ilvl="5" w:tplc="4162C844">
      <w:start w:val="1"/>
      <w:numFmt w:val="lowerRoman"/>
      <w:lvlText w:val="%6."/>
      <w:lvlJc w:val="right"/>
      <w:pPr>
        <w:ind w:left="4320" w:hanging="180"/>
      </w:pPr>
    </w:lvl>
    <w:lvl w:ilvl="6" w:tplc="641E3D46">
      <w:start w:val="1"/>
      <w:numFmt w:val="decimal"/>
      <w:lvlText w:val="%7."/>
      <w:lvlJc w:val="left"/>
      <w:pPr>
        <w:ind w:left="5040" w:hanging="360"/>
      </w:pPr>
    </w:lvl>
    <w:lvl w:ilvl="7" w:tplc="FE84A128">
      <w:start w:val="1"/>
      <w:numFmt w:val="lowerLetter"/>
      <w:lvlText w:val="%8."/>
      <w:lvlJc w:val="left"/>
      <w:pPr>
        <w:ind w:left="5760" w:hanging="360"/>
      </w:pPr>
    </w:lvl>
    <w:lvl w:ilvl="8" w:tplc="033ED824">
      <w:start w:val="1"/>
      <w:numFmt w:val="lowerRoman"/>
      <w:lvlText w:val="%9."/>
      <w:lvlJc w:val="right"/>
      <w:pPr>
        <w:ind w:left="6480" w:hanging="180"/>
      </w:pPr>
    </w:lvl>
  </w:abstractNum>
  <w:abstractNum w:abstractNumId="3" w15:restartNumberingAfterBreak="0">
    <w:nsid w:val="13A56319"/>
    <w:multiLevelType w:val="hybridMultilevel"/>
    <w:tmpl w:val="7A2444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0E783B"/>
    <w:multiLevelType w:val="hybridMultilevel"/>
    <w:tmpl w:val="48623A28"/>
    <w:lvl w:ilvl="0" w:tplc="5A6EA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A476F"/>
    <w:multiLevelType w:val="hybridMultilevel"/>
    <w:tmpl w:val="03FAD6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DFF6E51"/>
    <w:multiLevelType w:val="hybridMultilevel"/>
    <w:tmpl w:val="7A2444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8B8423D"/>
    <w:multiLevelType w:val="hybridMultilevel"/>
    <w:tmpl w:val="69B47E56"/>
    <w:lvl w:ilvl="0" w:tplc="8B0CD686">
      <w:numFmt w:val="bullet"/>
      <w:lvlText w:val="-"/>
      <w:lvlJc w:val="left"/>
      <w:pPr>
        <w:ind w:left="720" w:hanging="360"/>
      </w:pPr>
      <w:rPr>
        <w:rFonts w:ascii="Roboto" w:eastAsiaTheme="minorHAnsi" w:hAnsi="Robo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164ED5"/>
    <w:multiLevelType w:val="hybridMultilevel"/>
    <w:tmpl w:val="03FAD664"/>
    <w:lvl w:ilvl="0" w:tplc="3716D3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FC20E5"/>
    <w:multiLevelType w:val="hybridMultilevel"/>
    <w:tmpl w:val="3C5AD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0137323">
    <w:abstractNumId w:val="1"/>
  </w:num>
  <w:num w:numId="2" w16cid:durableId="1599406502">
    <w:abstractNumId w:val="9"/>
  </w:num>
  <w:num w:numId="3" w16cid:durableId="2114935574">
    <w:abstractNumId w:val="3"/>
  </w:num>
  <w:num w:numId="4" w16cid:durableId="1003122512">
    <w:abstractNumId w:val="4"/>
  </w:num>
  <w:num w:numId="5" w16cid:durableId="1671131754">
    <w:abstractNumId w:val="8"/>
  </w:num>
  <w:num w:numId="6" w16cid:durableId="2063750267">
    <w:abstractNumId w:val="0"/>
  </w:num>
  <w:num w:numId="7" w16cid:durableId="1638342166">
    <w:abstractNumId w:val="6"/>
  </w:num>
  <w:num w:numId="8" w16cid:durableId="1724676748">
    <w:abstractNumId w:val="2"/>
  </w:num>
  <w:num w:numId="9" w16cid:durableId="808283138">
    <w:abstractNumId w:val="5"/>
  </w:num>
  <w:num w:numId="10" w16cid:durableId="16196019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8D"/>
    <w:rsid w:val="00000AC9"/>
    <w:rsid w:val="0000270E"/>
    <w:rsid w:val="00011D33"/>
    <w:rsid w:val="00012F22"/>
    <w:rsid w:val="000152CA"/>
    <w:rsid w:val="00016914"/>
    <w:rsid w:val="0002068F"/>
    <w:rsid w:val="00021BE7"/>
    <w:rsid w:val="0002352D"/>
    <w:rsid w:val="00026687"/>
    <w:rsid w:val="000351B9"/>
    <w:rsid w:val="0003753E"/>
    <w:rsid w:val="00052C2D"/>
    <w:rsid w:val="00057F41"/>
    <w:rsid w:val="00066051"/>
    <w:rsid w:val="0006727D"/>
    <w:rsid w:val="00072393"/>
    <w:rsid w:val="00075998"/>
    <w:rsid w:val="000838DF"/>
    <w:rsid w:val="000845A2"/>
    <w:rsid w:val="00092C55"/>
    <w:rsid w:val="000963E7"/>
    <w:rsid w:val="000A024E"/>
    <w:rsid w:val="000A1D12"/>
    <w:rsid w:val="000A2E2B"/>
    <w:rsid w:val="000A5263"/>
    <w:rsid w:val="000B2163"/>
    <w:rsid w:val="000B2C45"/>
    <w:rsid w:val="000B33C4"/>
    <w:rsid w:val="000D5C95"/>
    <w:rsid w:val="000E3485"/>
    <w:rsid w:val="000E4E6F"/>
    <w:rsid w:val="000E613F"/>
    <w:rsid w:val="000E64E5"/>
    <w:rsid w:val="0010408B"/>
    <w:rsid w:val="00114035"/>
    <w:rsid w:val="00117F77"/>
    <w:rsid w:val="00124204"/>
    <w:rsid w:val="0012455A"/>
    <w:rsid w:val="00134B8C"/>
    <w:rsid w:val="001404BE"/>
    <w:rsid w:val="00140FD7"/>
    <w:rsid w:val="001431A3"/>
    <w:rsid w:val="00146810"/>
    <w:rsid w:val="00153547"/>
    <w:rsid w:val="00154FF0"/>
    <w:rsid w:val="0015722F"/>
    <w:rsid w:val="00180EB6"/>
    <w:rsid w:val="00183EFA"/>
    <w:rsid w:val="00190C30"/>
    <w:rsid w:val="001967C0"/>
    <w:rsid w:val="001A2800"/>
    <w:rsid w:val="001B2338"/>
    <w:rsid w:val="001B608D"/>
    <w:rsid w:val="001C1D92"/>
    <w:rsid w:val="001D6C72"/>
    <w:rsid w:val="001D7BDC"/>
    <w:rsid w:val="001E2C25"/>
    <w:rsid w:val="001E5616"/>
    <w:rsid w:val="001E700B"/>
    <w:rsid w:val="001E7599"/>
    <w:rsid w:val="001E7BAC"/>
    <w:rsid w:val="001F037C"/>
    <w:rsid w:val="001F167B"/>
    <w:rsid w:val="001F7EC2"/>
    <w:rsid w:val="002040E6"/>
    <w:rsid w:val="00210905"/>
    <w:rsid w:val="0021376F"/>
    <w:rsid w:val="002143A6"/>
    <w:rsid w:val="00217D9E"/>
    <w:rsid w:val="0023120A"/>
    <w:rsid w:val="0023205B"/>
    <w:rsid w:val="00244147"/>
    <w:rsid w:val="0025690B"/>
    <w:rsid w:val="002570B2"/>
    <w:rsid w:val="00260214"/>
    <w:rsid w:val="002602B7"/>
    <w:rsid w:val="00261981"/>
    <w:rsid w:val="00263B61"/>
    <w:rsid w:val="00272A53"/>
    <w:rsid w:val="00277115"/>
    <w:rsid w:val="00290B66"/>
    <w:rsid w:val="00291AF8"/>
    <w:rsid w:val="00291C1C"/>
    <w:rsid w:val="00293C8B"/>
    <w:rsid w:val="00293DDC"/>
    <w:rsid w:val="002944C7"/>
    <w:rsid w:val="002974F9"/>
    <w:rsid w:val="002A32B0"/>
    <w:rsid w:val="002A7821"/>
    <w:rsid w:val="002B706B"/>
    <w:rsid w:val="002C06C2"/>
    <w:rsid w:val="002C386A"/>
    <w:rsid w:val="002C57F7"/>
    <w:rsid w:val="002C7627"/>
    <w:rsid w:val="002D1438"/>
    <w:rsid w:val="002D35D8"/>
    <w:rsid w:val="002D3966"/>
    <w:rsid w:val="002D69BC"/>
    <w:rsid w:val="002E0CE8"/>
    <w:rsid w:val="002E2A4F"/>
    <w:rsid w:val="002E5AE1"/>
    <w:rsid w:val="002E7AF8"/>
    <w:rsid w:val="002F02B2"/>
    <w:rsid w:val="002F3BB2"/>
    <w:rsid w:val="003159CD"/>
    <w:rsid w:val="00320882"/>
    <w:rsid w:val="00324FA8"/>
    <w:rsid w:val="0032710F"/>
    <w:rsid w:val="003275CD"/>
    <w:rsid w:val="0033419C"/>
    <w:rsid w:val="0033624A"/>
    <w:rsid w:val="003376EC"/>
    <w:rsid w:val="00340B90"/>
    <w:rsid w:val="00347539"/>
    <w:rsid w:val="003479F1"/>
    <w:rsid w:val="003615C0"/>
    <w:rsid w:val="00362D50"/>
    <w:rsid w:val="003654E3"/>
    <w:rsid w:val="00366849"/>
    <w:rsid w:val="003676F9"/>
    <w:rsid w:val="003716D7"/>
    <w:rsid w:val="00371CBF"/>
    <w:rsid w:val="00373E21"/>
    <w:rsid w:val="00375C8E"/>
    <w:rsid w:val="00376DA8"/>
    <w:rsid w:val="00380816"/>
    <w:rsid w:val="0038286B"/>
    <w:rsid w:val="003873BC"/>
    <w:rsid w:val="00396184"/>
    <w:rsid w:val="003A1326"/>
    <w:rsid w:val="003A2711"/>
    <w:rsid w:val="003A35C5"/>
    <w:rsid w:val="003A3800"/>
    <w:rsid w:val="003A5846"/>
    <w:rsid w:val="003B3C5E"/>
    <w:rsid w:val="003C6DC4"/>
    <w:rsid w:val="003D3276"/>
    <w:rsid w:val="003D3516"/>
    <w:rsid w:val="003D527B"/>
    <w:rsid w:val="003D7225"/>
    <w:rsid w:val="003E21E0"/>
    <w:rsid w:val="003F1AF5"/>
    <w:rsid w:val="00400D50"/>
    <w:rsid w:val="004108BF"/>
    <w:rsid w:val="00411CA2"/>
    <w:rsid w:val="004123AE"/>
    <w:rsid w:val="004164EB"/>
    <w:rsid w:val="0042264B"/>
    <w:rsid w:val="00440240"/>
    <w:rsid w:val="00442D30"/>
    <w:rsid w:val="00460E28"/>
    <w:rsid w:val="004650E5"/>
    <w:rsid w:val="00465A22"/>
    <w:rsid w:val="0046706D"/>
    <w:rsid w:val="00473140"/>
    <w:rsid w:val="00484B44"/>
    <w:rsid w:val="004916AB"/>
    <w:rsid w:val="004A35FB"/>
    <w:rsid w:val="004A4B9C"/>
    <w:rsid w:val="004A5905"/>
    <w:rsid w:val="004A6915"/>
    <w:rsid w:val="004A6CB2"/>
    <w:rsid w:val="004A78CD"/>
    <w:rsid w:val="004B0CF5"/>
    <w:rsid w:val="004B33CC"/>
    <w:rsid w:val="004D3DB0"/>
    <w:rsid w:val="004E13B3"/>
    <w:rsid w:val="004F098B"/>
    <w:rsid w:val="004F0BF9"/>
    <w:rsid w:val="004F15FD"/>
    <w:rsid w:val="00513986"/>
    <w:rsid w:val="0051529D"/>
    <w:rsid w:val="00522624"/>
    <w:rsid w:val="00525E05"/>
    <w:rsid w:val="0052654C"/>
    <w:rsid w:val="00533DC1"/>
    <w:rsid w:val="00536453"/>
    <w:rsid w:val="005372A4"/>
    <w:rsid w:val="00537B81"/>
    <w:rsid w:val="00540534"/>
    <w:rsid w:val="00542276"/>
    <w:rsid w:val="0054345C"/>
    <w:rsid w:val="00551900"/>
    <w:rsid w:val="00565AC2"/>
    <w:rsid w:val="00566AC5"/>
    <w:rsid w:val="005846B9"/>
    <w:rsid w:val="0059493F"/>
    <w:rsid w:val="00595659"/>
    <w:rsid w:val="005961CF"/>
    <w:rsid w:val="005A0EB7"/>
    <w:rsid w:val="005B32F9"/>
    <w:rsid w:val="005C030B"/>
    <w:rsid w:val="005C0535"/>
    <w:rsid w:val="005C23CA"/>
    <w:rsid w:val="005C2FD1"/>
    <w:rsid w:val="005C7557"/>
    <w:rsid w:val="005E6E53"/>
    <w:rsid w:val="005F0850"/>
    <w:rsid w:val="00600EEE"/>
    <w:rsid w:val="006030E3"/>
    <w:rsid w:val="00603672"/>
    <w:rsid w:val="0060624E"/>
    <w:rsid w:val="00607074"/>
    <w:rsid w:val="00607564"/>
    <w:rsid w:val="006110BA"/>
    <w:rsid w:val="006113CB"/>
    <w:rsid w:val="006168C7"/>
    <w:rsid w:val="00623B2D"/>
    <w:rsid w:val="0063467C"/>
    <w:rsid w:val="00650E61"/>
    <w:rsid w:val="006515BE"/>
    <w:rsid w:val="0065519E"/>
    <w:rsid w:val="0065616D"/>
    <w:rsid w:val="00656655"/>
    <w:rsid w:val="006629AF"/>
    <w:rsid w:val="00663B6A"/>
    <w:rsid w:val="00663EE5"/>
    <w:rsid w:val="00667085"/>
    <w:rsid w:val="00670213"/>
    <w:rsid w:val="0067098E"/>
    <w:rsid w:val="00672691"/>
    <w:rsid w:val="00674D24"/>
    <w:rsid w:val="00686E33"/>
    <w:rsid w:val="00687298"/>
    <w:rsid w:val="006946BD"/>
    <w:rsid w:val="00695188"/>
    <w:rsid w:val="006A0BD4"/>
    <w:rsid w:val="006A2157"/>
    <w:rsid w:val="006A29AB"/>
    <w:rsid w:val="006B0022"/>
    <w:rsid w:val="006B1F7E"/>
    <w:rsid w:val="006B2DF5"/>
    <w:rsid w:val="006C03E4"/>
    <w:rsid w:val="006C0A32"/>
    <w:rsid w:val="006C4AD3"/>
    <w:rsid w:val="006C5163"/>
    <w:rsid w:val="006C5B54"/>
    <w:rsid w:val="006C7733"/>
    <w:rsid w:val="006C7A78"/>
    <w:rsid w:val="006D458E"/>
    <w:rsid w:val="006D47EE"/>
    <w:rsid w:val="006E5F2B"/>
    <w:rsid w:val="006E77C8"/>
    <w:rsid w:val="006F6B43"/>
    <w:rsid w:val="00701294"/>
    <w:rsid w:val="00705A69"/>
    <w:rsid w:val="00710138"/>
    <w:rsid w:val="00712927"/>
    <w:rsid w:val="00713496"/>
    <w:rsid w:val="0072380A"/>
    <w:rsid w:val="00724763"/>
    <w:rsid w:val="00724F9B"/>
    <w:rsid w:val="00735FCA"/>
    <w:rsid w:val="00750C9A"/>
    <w:rsid w:val="007537B9"/>
    <w:rsid w:val="007649BA"/>
    <w:rsid w:val="00766E00"/>
    <w:rsid w:val="00767C91"/>
    <w:rsid w:val="007748EA"/>
    <w:rsid w:val="00774EBD"/>
    <w:rsid w:val="00777702"/>
    <w:rsid w:val="00785783"/>
    <w:rsid w:val="00785B40"/>
    <w:rsid w:val="00793344"/>
    <w:rsid w:val="00795F32"/>
    <w:rsid w:val="007A3C0B"/>
    <w:rsid w:val="007A57BF"/>
    <w:rsid w:val="007C1638"/>
    <w:rsid w:val="007C2170"/>
    <w:rsid w:val="007C417E"/>
    <w:rsid w:val="007C43F2"/>
    <w:rsid w:val="007C4AB8"/>
    <w:rsid w:val="007C6946"/>
    <w:rsid w:val="007D4A49"/>
    <w:rsid w:val="007D7771"/>
    <w:rsid w:val="007E7CDE"/>
    <w:rsid w:val="007F5679"/>
    <w:rsid w:val="007F6446"/>
    <w:rsid w:val="00800448"/>
    <w:rsid w:val="00804304"/>
    <w:rsid w:val="00804555"/>
    <w:rsid w:val="0080730E"/>
    <w:rsid w:val="00810A19"/>
    <w:rsid w:val="008110E3"/>
    <w:rsid w:val="008141FF"/>
    <w:rsid w:val="00814F32"/>
    <w:rsid w:val="008257D1"/>
    <w:rsid w:val="00830621"/>
    <w:rsid w:val="00837E0E"/>
    <w:rsid w:val="00845753"/>
    <w:rsid w:val="00847B52"/>
    <w:rsid w:val="008532C5"/>
    <w:rsid w:val="00870016"/>
    <w:rsid w:val="008700B1"/>
    <w:rsid w:val="00870FA4"/>
    <w:rsid w:val="00873EAA"/>
    <w:rsid w:val="0087692D"/>
    <w:rsid w:val="008A0083"/>
    <w:rsid w:val="008A0B22"/>
    <w:rsid w:val="008A1598"/>
    <w:rsid w:val="008A1FF2"/>
    <w:rsid w:val="008A6FFA"/>
    <w:rsid w:val="008B28E7"/>
    <w:rsid w:val="008B2ECA"/>
    <w:rsid w:val="008B66DD"/>
    <w:rsid w:val="008C338C"/>
    <w:rsid w:val="008D3542"/>
    <w:rsid w:val="008E0435"/>
    <w:rsid w:val="008E0EFF"/>
    <w:rsid w:val="008E1B02"/>
    <w:rsid w:val="008E1EA6"/>
    <w:rsid w:val="008E3BFC"/>
    <w:rsid w:val="008F412C"/>
    <w:rsid w:val="008F73BE"/>
    <w:rsid w:val="00900791"/>
    <w:rsid w:val="00901D47"/>
    <w:rsid w:val="00912062"/>
    <w:rsid w:val="00930A88"/>
    <w:rsid w:val="00935B6C"/>
    <w:rsid w:val="00941DC2"/>
    <w:rsid w:val="009614F5"/>
    <w:rsid w:val="009659C0"/>
    <w:rsid w:val="009665A7"/>
    <w:rsid w:val="009701A3"/>
    <w:rsid w:val="009716C3"/>
    <w:rsid w:val="009806F5"/>
    <w:rsid w:val="009917E7"/>
    <w:rsid w:val="00992A8D"/>
    <w:rsid w:val="00995F4E"/>
    <w:rsid w:val="00996FE0"/>
    <w:rsid w:val="009A172B"/>
    <w:rsid w:val="009C1001"/>
    <w:rsid w:val="009C26DD"/>
    <w:rsid w:val="009C43AC"/>
    <w:rsid w:val="009C6144"/>
    <w:rsid w:val="009D0FC4"/>
    <w:rsid w:val="009D1DCE"/>
    <w:rsid w:val="009D57DC"/>
    <w:rsid w:val="009D744E"/>
    <w:rsid w:val="009E014D"/>
    <w:rsid w:val="009E217B"/>
    <w:rsid w:val="009E3E9F"/>
    <w:rsid w:val="009F35AF"/>
    <w:rsid w:val="00A048F9"/>
    <w:rsid w:val="00A25052"/>
    <w:rsid w:val="00A26235"/>
    <w:rsid w:val="00A26376"/>
    <w:rsid w:val="00A3337B"/>
    <w:rsid w:val="00A42FE6"/>
    <w:rsid w:val="00A45A60"/>
    <w:rsid w:val="00A46939"/>
    <w:rsid w:val="00A47BA7"/>
    <w:rsid w:val="00A50224"/>
    <w:rsid w:val="00A5507D"/>
    <w:rsid w:val="00A56ADE"/>
    <w:rsid w:val="00A66D15"/>
    <w:rsid w:val="00A66F5F"/>
    <w:rsid w:val="00A67E43"/>
    <w:rsid w:val="00A776F2"/>
    <w:rsid w:val="00A83241"/>
    <w:rsid w:val="00A95FEE"/>
    <w:rsid w:val="00AA1CCA"/>
    <w:rsid w:val="00AA3173"/>
    <w:rsid w:val="00AA399F"/>
    <w:rsid w:val="00AB05B7"/>
    <w:rsid w:val="00AB260E"/>
    <w:rsid w:val="00AB2D9C"/>
    <w:rsid w:val="00AB58C2"/>
    <w:rsid w:val="00AB658A"/>
    <w:rsid w:val="00AC0B20"/>
    <w:rsid w:val="00AC3E67"/>
    <w:rsid w:val="00AC76ED"/>
    <w:rsid w:val="00AD0179"/>
    <w:rsid w:val="00AD120B"/>
    <w:rsid w:val="00AD1B51"/>
    <w:rsid w:val="00AD201C"/>
    <w:rsid w:val="00AD2F9A"/>
    <w:rsid w:val="00AD574E"/>
    <w:rsid w:val="00AD5A82"/>
    <w:rsid w:val="00AD7E68"/>
    <w:rsid w:val="00AF37C6"/>
    <w:rsid w:val="00AF6C74"/>
    <w:rsid w:val="00B06ECE"/>
    <w:rsid w:val="00B21E3C"/>
    <w:rsid w:val="00B23A30"/>
    <w:rsid w:val="00B241A8"/>
    <w:rsid w:val="00B277A9"/>
    <w:rsid w:val="00B30CC1"/>
    <w:rsid w:val="00B35B17"/>
    <w:rsid w:val="00B37277"/>
    <w:rsid w:val="00B37578"/>
    <w:rsid w:val="00B4164A"/>
    <w:rsid w:val="00B44770"/>
    <w:rsid w:val="00B45901"/>
    <w:rsid w:val="00B46FBB"/>
    <w:rsid w:val="00B47AA7"/>
    <w:rsid w:val="00B5267B"/>
    <w:rsid w:val="00B53FB1"/>
    <w:rsid w:val="00B56173"/>
    <w:rsid w:val="00B57110"/>
    <w:rsid w:val="00B60812"/>
    <w:rsid w:val="00B62E4D"/>
    <w:rsid w:val="00B66783"/>
    <w:rsid w:val="00B75CE2"/>
    <w:rsid w:val="00B76F65"/>
    <w:rsid w:val="00B854AC"/>
    <w:rsid w:val="00B8698F"/>
    <w:rsid w:val="00B92CB0"/>
    <w:rsid w:val="00B94559"/>
    <w:rsid w:val="00B957E4"/>
    <w:rsid w:val="00B97B8D"/>
    <w:rsid w:val="00BA2A00"/>
    <w:rsid w:val="00BA41B5"/>
    <w:rsid w:val="00BA779E"/>
    <w:rsid w:val="00BB3228"/>
    <w:rsid w:val="00BC2D82"/>
    <w:rsid w:val="00BC47EE"/>
    <w:rsid w:val="00BC767F"/>
    <w:rsid w:val="00BD00B5"/>
    <w:rsid w:val="00BD0EE5"/>
    <w:rsid w:val="00BD41D7"/>
    <w:rsid w:val="00BD5EA4"/>
    <w:rsid w:val="00BD6134"/>
    <w:rsid w:val="00BE1FB2"/>
    <w:rsid w:val="00BE3C43"/>
    <w:rsid w:val="00BE4C89"/>
    <w:rsid w:val="00BE57B7"/>
    <w:rsid w:val="00C036C7"/>
    <w:rsid w:val="00C0397A"/>
    <w:rsid w:val="00C07350"/>
    <w:rsid w:val="00C12167"/>
    <w:rsid w:val="00C137CC"/>
    <w:rsid w:val="00C21841"/>
    <w:rsid w:val="00C261DB"/>
    <w:rsid w:val="00C322BA"/>
    <w:rsid w:val="00C33477"/>
    <w:rsid w:val="00C35FF0"/>
    <w:rsid w:val="00C42606"/>
    <w:rsid w:val="00C50826"/>
    <w:rsid w:val="00C52BAD"/>
    <w:rsid w:val="00C54F15"/>
    <w:rsid w:val="00C5599E"/>
    <w:rsid w:val="00C57073"/>
    <w:rsid w:val="00C61A30"/>
    <w:rsid w:val="00C638A3"/>
    <w:rsid w:val="00C650DB"/>
    <w:rsid w:val="00C72E67"/>
    <w:rsid w:val="00C746FC"/>
    <w:rsid w:val="00C805A4"/>
    <w:rsid w:val="00C80997"/>
    <w:rsid w:val="00C80C17"/>
    <w:rsid w:val="00C80CB3"/>
    <w:rsid w:val="00C83DE7"/>
    <w:rsid w:val="00C85216"/>
    <w:rsid w:val="00C85C1F"/>
    <w:rsid w:val="00C85DDE"/>
    <w:rsid w:val="00C901E4"/>
    <w:rsid w:val="00C90E27"/>
    <w:rsid w:val="00C9416B"/>
    <w:rsid w:val="00CA17A5"/>
    <w:rsid w:val="00CA4238"/>
    <w:rsid w:val="00CB4694"/>
    <w:rsid w:val="00CB537C"/>
    <w:rsid w:val="00CB5BC1"/>
    <w:rsid w:val="00CB70B6"/>
    <w:rsid w:val="00CC0949"/>
    <w:rsid w:val="00CC6B52"/>
    <w:rsid w:val="00CD1FA8"/>
    <w:rsid w:val="00CD2249"/>
    <w:rsid w:val="00CD7461"/>
    <w:rsid w:val="00CE04B4"/>
    <w:rsid w:val="00CE5AFD"/>
    <w:rsid w:val="00CE6656"/>
    <w:rsid w:val="00CF26D0"/>
    <w:rsid w:val="00CF7095"/>
    <w:rsid w:val="00D12ECC"/>
    <w:rsid w:val="00D16489"/>
    <w:rsid w:val="00D22EA3"/>
    <w:rsid w:val="00D236B3"/>
    <w:rsid w:val="00D236E8"/>
    <w:rsid w:val="00D2429F"/>
    <w:rsid w:val="00D245D3"/>
    <w:rsid w:val="00D25552"/>
    <w:rsid w:val="00D26973"/>
    <w:rsid w:val="00D41A95"/>
    <w:rsid w:val="00D45F41"/>
    <w:rsid w:val="00D461DF"/>
    <w:rsid w:val="00D60790"/>
    <w:rsid w:val="00D633DE"/>
    <w:rsid w:val="00D639CF"/>
    <w:rsid w:val="00D65C49"/>
    <w:rsid w:val="00D70C82"/>
    <w:rsid w:val="00D71F96"/>
    <w:rsid w:val="00D74A7F"/>
    <w:rsid w:val="00D83DD5"/>
    <w:rsid w:val="00D85F59"/>
    <w:rsid w:val="00D9027C"/>
    <w:rsid w:val="00D91D02"/>
    <w:rsid w:val="00D94F62"/>
    <w:rsid w:val="00D97AE7"/>
    <w:rsid w:val="00DA0BE8"/>
    <w:rsid w:val="00DA1B2A"/>
    <w:rsid w:val="00DA721A"/>
    <w:rsid w:val="00DB4E98"/>
    <w:rsid w:val="00DB6A7D"/>
    <w:rsid w:val="00DD67D3"/>
    <w:rsid w:val="00DE0C07"/>
    <w:rsid w:val="00DE275D"/>
    <w:rsid w:val="00DF1571"/>
    <w:rsid w:val="00DF2BB0"/>
    <w:rsid w:val="00E069A7"/>
    <w:rsid w:val="00E07550"/>
    <w:rsid w:val="00E1004F"/>
    <w:rsid w:val="00E15639"/>
    <w:rsid w:val="00E20080"/>
    <w:rsid w:val="00E26DBA"/>
    <w:rsid w:val="00E2708C"/>
    <w:rsid w:val="00E3745E"/>
    <w:rsid w:val="00E45282"/>
    <w:rsid w:val="00E47390"/>
    <w:rsid w:val="00E53A14"/>
    <w:rsid w:val="00E54049"/>
    <w:rsid w:val="00E569BB"/>
    <w:rsid w:val="00E61E40"/>
    <w:rsid w:val="00E62CBC"/>
    <w:rsid w:val="00E63E5E"/>
    <w:rsid w:val="00E66497"/>
    <w:rsid w:val="00E664EF"/>
    <w:rsid w:val="00E70B55"/>
    <w:rsid w:val="00E72438"/>
    <w:rsid w:val="00E77617"/>
    <w:rsid w:val="00E8153A"/>
    <w:rsid w:val="00E8247A"/>
    <w:rsid w:val="00E83A63"/>
    <w:rsid w:val="00EA1E03"/>
    <w:rsid w:val="00EA3793"/>
    <w:rsid w:val="00EA41C6"/>
    <w:rsid w:val="00EA4218"/>
    <w:rsid w:val="00EB12D1"/>
    <w:rsid w:val="00EB37C9"/>
    <w:rsid w:val="00EC18D1"/>
    <w:rsid w:val="00ED0B3A"/>
    <w:rsid w:val="00ED0D07"/>
    <w:rsid w:val="00ED2E3C"/>
    <w:rsid w:val="00ED2E3D"/>
    <w:rsid w:val="00ED648A"/>
    <w:rsid w:val="00ED781C"/>
    <w:rsid w:val="00EE21AD"/>
    <w:rsid w:val="00EE4B9D"/>
    <w:rsid w:val="00EE4EC2"/>
    <w:rsid w:val="00EE4F54"/>
    <w:rsid w:val="00EE7267"/>
    <w:rsid w:val="00F00C71"/>
    <w:rsid w:val="00F1330B"/>
    <w:rsid w:val="00F144D7"/>
    <w:rsid w:val="00F14C1C"/>
    <w:rsid w:val="00F17C02"/>
    <w:rsid w:val="00F20439"/>
    <w:rsid w:val="00F233CA"/>
    <w:rsid w:val="00F24F68"/>
    <w:rsid w:val="00F25390"/>
    <w:rsid w:val="00F25F7E"/>
    <w:rsid w:val="00F31417"/>
    <w:rsid w:val="00F338CF"/>
    <w:rsid w:val="00F35452"/>
    <w:rsid w:val="00F432A0"/>
    <w:rsid w:val="00F4738A"/>
    <w:rsid w:val="00F51144"/>
    <w:rsid w:val="00F601D8"/>
    <w:rsid w:val="00F61F16"/>
    <w:rsid w:val="00F6415F"/>
    <w:rsid w:val="00F958E9"/>
    <w:rsid w:val="00F97A34"/>
    <w:rsid w:val="00FA5412"/>
    <w:rsid w:val="00FA588C"/>
    <w:rsid w:val="00FA64F8"/>
    <w:rsid w:val="00FB0C81"/>
    <w:rsid w:val="00FC3AD5"/>
    <w:rsid w:val="00FC5F2F"/>
    <w:rsid w:val="00FD4366"/>
    <w:rsid w:val="00FD4CC7"/>
    <w:rsid w:val="00FD4F65"/>
    <w:rsid w:val="00FF4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AF90"/>
  <w15:chartTrackingRefBased/>
  <w15:docId w15:val="{6CF170D1-C80D-694E-8B62-56039B58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A7"/>
    <w:pPr>
      <w:spacing w:after="160" w:line="259" w:lineRule="auto"/>
      <w:ind w:left="720"/>
      <w:contextualSpacing/>
    </w:pPr>
    <w:rPr>
      <w:sz w:val="22"/>
      <w:szCs w:val="22"/>
    </w:rPr>
  </w:style>
  <w:style w:type="paragraph" w:styleId="Revision">
    <w:name w:val="Revision"/>
    <w:hidden/>
    <w:uiPriority w:val="99"/>
    <w:semiHidden/>
    <w:rsid w:val="00FC3AD5"/>
  </w:style>
  <w:style w:type="character" w:styleId="CommentReference">
    <w:name w:val="annotation reference"/>
    <w:basedOn w:val="DefaultParagraphFont"/>
    <w:uiPriority w:val="99"/>
    <w:semiHidden/>
    <w:unhideWhenUsed/>
    <w:rsid w:val="00536453"/>
    <w:rPr>
      <w:sz w:val="16"/>
      <w:szCs w:val="16"/>
    </w:rPr>
  </w:style>
  <w:style w:type="paragraph" w:styleId="CommentText">
    <w:name w:val="annotation text"/>
    <w:basedOn w:val="Normal"/>
    <w:link w:val="CommentTextChar"/>
    <w:uiPriority w:val="99"/>
    <w:semiHidden/>
    <w:unhideWhenUsed/>
    <w:rsid w:val="00536453"/>
    <w:rPr>
      <w:sz w:val="20"/>
      <w:szCs w:val="20"/>
    </w:rPr>
  </w:style>
  <w:style w:type="character" w:customStyle="1" w:styleId="CommentTextChar">
    <w:name w:val="Comment Text Char"/>
    <w:basedOn w:val="DefaultParagraphFont"/>
    <w:link w:val="CommentText"/>
    <w:uiPriority w:val="99"/>
    <w:semiHidden/>
    <w:rsid w:val="00536453"/>
    <w:rPr>
      <w:sz w:val="20"/>
      <w:szCs w:val="20"/>
    </w:rPr>
  </w:style>
  <w:style w:type="paragraph" w:styleId="CommentSubject">
    <w:name w:val="annotation subject"/>
    <w:basedOn w:val="CommentText"/>
    <w:next w:val="CommentText"/>
    <w:link w:val="CommentSubjectChar"/>
    <w:uiPriority w:val="99"/>
    <w:semiHidden/>
    <w:unhideWhenUsed/>
    <w:rsid w:val="00536453"/>
    <w:rPr>
      <w:b/>
      <w:bCs/>
    </w:rPr>
  </w:style>
  <w:style w:type="character" w:customStyle="1" w:styleId="CommentSubjectChar">
    <w:name w:val="Comment Subject Char"/>
    <w:basedOn w:val="CommentTextChar"/>
    <w:link w:val="CommentSubject"/>
    <w:uiPriority w:val="99"/>
    <w:semiHidden/>
    <w:rsid w:val="005364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Written &amp; Recorded">
      <a:dk1>
        <a:srgbClr val="1E1E1E"/>
      </a:dk1>
      <a:lt1>
        <a:srgbClr val="FFFFFF"/>
      </a:lt1>
      <a:dk2>
        <a:srgbClr val="595959"/>
      </a:dk2>
      <a:lt2>
        <a:srgbClr val="E7E6E6"/>
      </a:lt2>
      <a:accent1>
        <a:srgbClr val="E79900"/>
      </a:accent1>
      <a:accent2>
        <a:srgbClr val="F0AB40"/>
      </a:accent2>
      <a:accent3>
        <a:srgbClr val="FFC400"/>
      </a:accent3>
      <a:accent4>
        <a:srgbClr val="F7D7A3"/>
      </a:accent4>
      <a:accent5>
        <a:srgbClr val="00A0B9"/>
      </a:accent5>
      <a:accent6>
        <a:srgbClr val="63C8DE"/>
      </a:accent6>
      <a:hlink>
        <a:srgbClr val="0563C1"/>
      </a:hlink>
      <a:folHlink>
        <a:srgbClr val="954F72"/>
      </a:folHlink>
    </a:clrScheme>
    <a:fontScheme name="Tes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44AD-A9C9-4741-9616-E5BDA4C9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Senelmis</dc:creator>
  <cp:keywords/>
  <dc:description/>
  <cp:lastModifiedBy>Shivali Nayak</cp:lastModifiedBy>
  <cp:revision>71</cp:revision>
  <cp:lastPrinted>2022-06-22T05:34:00Z</cp:lastPrinted>
  <dcterms:created xsi:type="dcterms:W3CDTF">2022-07-19T04:48:00Z</dcterms:created>
  <dcterms:modified xsi:type="dcterms:W3CDTF">2022-08-05T06:51:00Z</dcterms:modified>
</cp:coreProperties>
</file>